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491C" w:rsidRDefault="00C53CE7">
      <w:r>
        <w:rPr>
          <w:noProof/>
          <w:lang w:eastAsia="ru-RU"/>
        </w:rPr>
        <w:drawing>
          <wp:inline distT="0" distB="0" distL="0" distR="0">
            <wp:extent cx="5940425" cy="8388746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8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3CE7" w:rsidRDefault="00C53CE7"/>
    <w:p w:rsidR="00C53CE7" w:rsidRDefault="00C53CE7"/>
    <w:p w:rsidR="00C53CE7" w:rsidRPr="00C53CE7" w:rsidRDefault="00C53CE7" w:rsidP="00C53CE7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C53CE7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1. Общие положения</w:t>
      </w:r>
    </w:p>
    <w:p w:rsidR="00911418" w:rsidRDefault="00911418" w:rsidP="00C53CE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C53CE7" w:rsidRPr="00C53CE7" w:rsidRDefault="00C53CE7" w:rsidP="00C53C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C53CE7">
        <w:rPr>
          <w:rFonts w:ascii="Times New Roman" w:hAnsi="Times New Roman" w:cs="Times New Roman"/>
          <w:color w:val="000000"/>
          <w:sz w:val="28"/>
          <w:szCs w:val="28"/>
        </w:rPr>
        <w:t xml:space="preserve">1.1. </w:t>
      </w:r>
      <w:r w:rsidRPr="00C53CE7">
        <w:rPr>
          <w:rFonts w:ascii="Times New Roman" w:hAnsi="Times New Roman" w:cs="Times New Roman"/>
          <w:sz w:val="28"/>
          <w:szCs w:val="28"/>
        </w:rPr>
        <w:t>Настоящее положение определяет порядок организации и проведения областного фестиваля патриотической песни среди ветеранских общественных организаций Новосибирской области «Крымская волна» (далее – Областной фестиваль).</w:t>
      </w:r>
    </w:p>
    <w:p w:rsidR="00C53CE7" w:rsidRPr="00C53CE7" w:rsidRDefault="00C53CE7" w:rsidP="00C53CE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3CE7">
        <w:rPr>
          <w:rFonts w:ascii="Times New Roman" w:hAnsi="Times New Roman" w:cs="Times New Roman"/>
          <w:sz w:val="28"/>
          <w:szCs w:val="28"/>
        </w:rPr>
        <w:t>1.2. Целями</w:t>
      </w:r>
      <w:r w:rsidRPr="00C53CE7">
        <w:rPr>
          <w:rFonts w:ascii="Times New Roman" w:hAnsi="Times New Roman" w:cs="Times New Roman"/>
          <w:bCs/>
          <w:sz w:val="28"/>
          <w:szCs w:val="28"/>
        </w:rPr>
        <w:t xml:space="preserve"> и задачами Областного фестиваля являются:</w:t>
      </w:r>
    </w:p>
    <w:p w:rsidR="00C53CE7" w:rsidRPr="00C53CE7" w:rsidRDefault="00C53CE7" w:rsidP="00C53C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3CE7">
        <w:rPr>
          <w:rFonts w:ascii="Times New Roman" w:hAnsi="Times New Roman" w:cs="Times New Roman"/>
          <w:sz w:val="28"/>
          <w:szCs w:val="28"/>
        </w:rPr>
        <w:t>воспитание у граждан чувств чести, достоинства и профессиональной гордости за Вооруженные Силы Российской Федерации;</w:t>
      </w:r>
    </w:p>
    <w:p w:rsidR="00C53CE7" w:rsidRPr="00C53CE7" w:rsidRDefault="00C53CE7" w:rsidP="00C53C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3CE7">
        <w:rPr>
          <w:rFonts w:ascii="Times New Roman" w:hAnsi="Times New Roman" w:cs="Times New Roman"/>
          <w:sz w:val="28"/>
          <w:szCs w:val="28"/>
        </w:rPr>
        <w:t>популяризация военно-патриотической песни, пропаганда лучших армейских и флотских традиций;</w:t>
      </w:r>
    </w:p>
    <w:p w:rsidR="00C53CE7" w:rsidRPr="00C53CE7" w:rsidRDefault="00C53CE7" w:rsidP="00C53C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3CE7">
        <w:rPr>
          <w:rFonts w:ascii="Times New Roman" w:hAnsi="Times New Roman" w:cs="Times New Roman"/>
          <w:sz w:val="28"/>
          <w:szCs w:val="28"/>
        </w:rPr>
        <w:t>пропаганда художественными средствами исторической значимости Российского флота;</w:t>
      </w:r>
    </w:p>
    <w:p w:rsidR="00C53CE7" w:rsidRPr="00C53CE7" w:rsidRDefault="00C53CE7" w:rsidP="00C53C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3CE7">
        <w:rPr>
          <w:rFonts w:ascii="Times New Roman" w:hAnsi="Times New Roman" w:cs="Times New Roman"/>
          <w:sz w:val="28"/>
          <w:szCs w:val="28"/>
        </w:rPr>
        <w:t>популяризация творчества советских и российских композиторов;</w:t>
      </w:r>
    </w:p>
    <w:p w:rsidR="00C53CE7" w:rsidRPr="00C53CE7" w:rsidRDefault="00C53CE7" w:rsidP="00C53C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3CE7">
        <w:rPr>
          <w:rFonts w:ascii="Times New Roman" w:hAnsi="Times New Roman" w:cs="Times New Roman"/>
          <w:sz w:val="28"/>
          <w:szCs w:val="28"/>
        </w:rPr>
        <w:t>выявление лучших исполнителей сольных исполнителей и музыкальных коллективов на территории Новосибирской области;</w:t>
      </w:r>
    </w:p>
    <w:p w:rsidR="00C53CE7" w:rsidRPr="00C53CE7" w:rsidRDefault="00C53CE7" w:rsidP="00C53C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3CE7">
        <w:rPr>
          <w:rFonts w:ascii="Times New Roman" w:hAnsi="Times New Roman" w:cs="Times New Roman"/>
          <w:sz w:val="28"/>
          <w:szCs w:val="28"/>
        </w:rPr>
        <w:t>использование творческого подхода в патриотическом воспитании граждан.</w:t>
      </w:r>
    </w:p>
    <w:p w:rsidR="00C53CE7" w:rsidRPr="00C53CE7" w:rsidRDefault="00C53CE7" w:rsidP="00C53CE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53CE7">
        <w:rPr>
          <w:rFonts w:ascii="Times New Roman" w:hAnsi="Times New Roman" w:cs="Times New Roman"/>
          <w:b/>
          <w:bCs/>
          <w:sz w:val="28"/>
          <w:szCs w:val="28"/>
        </w:rPr>
        <w:t>2. Организаторы конкурса</w:t>
      </w:r>
    </w:p>
    <w:p w:rsidR="00C53CE7" w:rsidRPr="00C53CE7" w:rsidRDefault="00C53CE7" w:rsidP="00C53CE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53CE7" w:rsidRPr="00C53CE7" w:rsidRDefault="00C53CE7" w:rsidP="00C53C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3CE7">
        <w:rPr>
          <w:rFonts w:ascii="Times New Roman" w:hAnsi="Times New Roman" w:cs="Times New Roman"/>
          <w:sz w:val="28"/>
          <w:szCs w:val="28"/>
        </w:rPr>
        <w:t xml:space="preserve">2.1. </w:t>
      </w:r>
      <w:r w:rsidRPr="00C53CE7">
        <w:rPr>
          <w:rFonts w:ascii="Times New Roman" w:hAnsi="Times New Roman" w:cs="Times New Roman"/>
          <w:bCs/>
          <w:sz w:val="28"/>
          <w:szCs w:val="28"/>
        </w:rPr>
        <w:t xml:space="preserve">Организацию и проведение </w:t>
      </w:r>
      <w:r w:rsidRPr="00C53CE7">
        <w:rPr>
          <w:rFonts w:ascii="Times New Roman" w:hAnsi="Times New Roman" w:cs="Times New Roman"/>
          <w:sz w:val="28"/>
          <w:szCs w:val="28"/>
        </w:rPr>
        <w:t>Областного фестиваля осуществляет организационный комитет (далее - Оргкомитет).</w:t>
      </w:r>
    </w:p>
    <w:p w:rsidR="00C53CE7" w:rsidRPr="00C53CE7" w:rsidRDefault="00C53CE7" w:rsidP="00C53CE7">
      <w:pPr>
        <w:spacing w:after="0" w:line="240" w:lineRule="auto"/>
        <w:ind w:firstLine="709"/>
        <w:jc w:val="both"/>
        <w:rPr>
          <w:rStyle w:val="c2c3"/>
          <w:rFonts w:ascii="Times New Roman" w:hAnsi="Times New Roman" w:cs="Times New Roman"/>
          <w:sz w:val="28"/>
          <w:szCs w:val="28"/>
        </w:rPr>
      </w:pPr>
      <w:proofErr w:type="gramStart"/>
      <w:r w:rsidRPr="00C53CE7">
        <w:rPr>
          <w:rFonts w:ascii="Times New Roman" w:hAnsi="Times New Roman" w:cs="Times New Roman"/>
          <w:sz w:val="28"/>
          <w:szCs w:val="28"/>
        </w:rPr>
        <w:t xml:space="preserve">В состав Оргкомитета входят представители Государственного казенного учреждения Новосибирской области «Центр гражданского, патриотического воспитания и общественных проектов», </w:t>
      </w:r>
      <w:r w:rsidRPr="00C53CE7">
        <w:rPr>
          <w:rStyle w:val="c2c3"/>
          <w:rFonts w:ascii="Times New Roman" w:hAnsi="Times New Roman" w:cs="Times New Roman"/>
          <w:bCs/>
          <w:sz w:val="28"/>
          <w:szCs w:val="28"/>
        </w:rPr>
        <w:t xml:space="preserve">Государственного автономного учреждения Новосибирской области «Дом культуры им. Октябрьской революции», </w:t>
      </w:r>
      <w:r w:rsidRPr="00C53CE7">
        <w:rPr>
          <w:rStyle w:val="c2c3"/>
          <w:rFonts w:ascii="Times New Roman" w:hAnsi="Times New Roman" w:cs="Times New Roman"/>
          <w:sz w:val="28"/>
          <w:szCs w:val="28"/>
        </w:rPr>
        <w:t>Регионального отделения Новосибирской региональной общественной общероссийской организации «Офицеры России» и Новосибирской областной общественной организации ветеранов войны, труда, военной службы и правоохранительных органов, в соответствии с приложением 1.</w:t>
      </w:r>
      <w:proofErr w:type="gramEnd"/>
    </w:p>
    <w:p w:rsidR="00C53CE7" w:rsidRPr="00C53CE7" w:rsidRDefault="00C53CE7" w:rsidP="00C53CE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53CE7">
        <w:rPr>
          <w:rFonts w:ascii="Times New Roman" w:hAnsi="Times New Roman" w:cs="Times New Roman"/>
          <w:color w:val="000000"/>
          <w:sz w:val="28"/>
          <w:szCs w:val="28"/>
        </w:rPr>
        <w:t>2.2. Оргкомитет создается для достижения целей и решения задач Областного фестиваля.</w:t>
      </w:r>
    </w:p>
    <w:p w:rsidR="00C53CE7" w:rsidRPr="00C53CE7" w:rsidRDefault="00C53CE7" w:rsidP="00C53CE7">
      <w:pPr>
        <w:spacing w:after="0" w:line="240" w:lineRule="auto"/>
        <w:ind w:firstLine="709"/>
        <w:jc w:val="both"/>
        <w:rPr>
          <w:rStyle w:val="c2c3"/>
          <w:rFonts w:ascii="Times New Roman" w:hAnsi="Times New Roman" w:cs="Times New Roman"/>
          <w:bCs/>
          <w:sz w:val="28"/>
          <w:szCs w:val="28"/>
        </w:rPr>
      </w:pPr>
      <w:r w:rsidRPr="00C53CE7">
        <w:rPr>
          <w:rFonts w:ascii="Times New Roman" w:hAnsi="Times New Roman" w:cs="Times New Roman"/>
          <w:color w:val="000000"/>
          <w:sz w:val="28"/>
          <w:szCs w:val="28"/>
        </w:rPr>
        <w:t xml:space="preserve">2.3. </w:t>
      </w:r>
      <w:r w:rsidRPr="00C53CE7">
        <w:rPr>
          <w:rStyle w:val="c2c3"/>
          <w:rFonts w:ascii="Times New Roman" w:hAnsi="Times New Roman" w:cs="Times New Roman"/>
          <w:bCs/>
          <w:sz w:val="28"/>
          <w:szCs w:val="28"/>
        </w:rPr>
        <w:t>Государственное автономное учреждение Новосибирской области «Дом культуры им. Октябрьской революции»:</w:t>
      </w:r>
    </w:p>
    <w:p w:rsidR="00C53CE7" w:rsidRPr="00C53CE7" w:rsidRDefault="00C53CE7" w:rsidP="00C53CE7">
      <w:pPr>
        <w:spacing w:after="0" w:line="240" w:lineRule="auto"/>
        <w:ind w:firstLine="709"/>
        <w:jc w:val="both"/>
        <w:rPr>
          <w:rStyle w:val="c2c3"/>
          <w:rFonts w:ascii="Times New Roman" w:hAnsi="Times New Roman" w:cs="Times New Roman"/>
          <w:bCs/>
          <w:sz w:val="28"/>
          <w:szCs w:val="28"/>
        </w:rPr>
      </w:pPr>
      <w:r w:rsidRPr="00C53CE7">
        <w:rPr>
          <w:rFonts w:ascii="Times New Roman" w:hAnsi="Times New Roman" w:cs="Times New Roman"/>
          <w:sz w:val="28"/>
          <w:szCs w:val="28"/>
        </w:rPr>
        <w:t>осуществляет рассылку информационных писем, содержащих сведения о названии Областного фестиваля, дате проведения, условиях участия;</w:t>
      </w:r>
    </w:p>
    <w:p w:rsidR="00C53CE7" w:rsidRPr="00C53CE7" w:rsidRDefault="00C53CE7" w:rsidP="00C53CE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53CE7">
        <w:rPr>
          <w:rFonts w:ascii="Times New Roman" w:hAnsi="Times New Roman" w:cs="Times New Roman"/>
          <w:color w:val="000000"/>
          <w:sz w:val="28"/>
          <w:szCs w:val="28"/>
        </w:rPr>
        <w:t>принимает заявки и материалы от претендентов на участие в Областном фестивале;</w:t>
      </w:r>
    </w:p>
    <w:p w:rsidR="00C53CE7" w:rsidRPr="00C53CE7" w:rsidRDefault="00C53CE7" w:rsidP="00C53CE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53CE7">
        <w:rPr>
          <w:rFonts w:ascii="Times New Roman" w:hAnsi="Times New Roman" w:cs="Times New Roman"/>
          <w:color w:val="000000"/>
          <w:sz w:val="28"/>
          <w:szCs w:val="28"/>
        </w:rPr>
        <w:t>несет ответственность за хранение всей документации, необходимой для проведения Областного фестиваля;</w:t>
      </w:r>
    </w:p>
    <w:p w:rsidR="00C53CE7" w:rsidRPr="00C53CE7" w:rsidRDefault="00C53CE7" w:rsidP="00C53CE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53CE7">
        <w:rPr>
          <w:rFonts w:ascii="Times New Roman" w:hAnsi="Times New Roman" w:cs="Times New Roman"/>
          <w:color w:val="000000"/>
          <w:sz w:val="28"/>
          <w:szCs w:val="28"/>
        </w:rPr>
        <w:t>формирует и утверждает состав жюри Областного фестиваля;</w:t>
      </w:r>
    </w:p>
    <w:p w:rsidR="00C53CE7" w:rsidRPr="00C53CE7" w:rsidRDefault="00C53CE7" w:rsidP="00C53CE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53CE7">
        <w:rPr>
          <w:rFonts w:ascii="Times New Roman" w:hAnsi="Times New Roman" w:cs="Times New Roman"/>
          <w:color w:val="000000"/>
          <w:sz w:val="28"/>
          <w:szCs w:val="28"/>
        </w:rPr>
        <w:t>осуществляет иные функции, связанные с подготовкой и проведением Областного фестиваля.</w:t>
      </w:r>
    </w:p>
    <w:p w:rsidR="00C53CE7" w:rsidRPr="00C53CE7" w:rsidRDefault="00C53CE7" w:rsidP="00C53C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53CE7">
        <w:rPr>
          <w:rFonts w:ascii="Times New Roman" w:hAnsi="Times New Roman" w:cs="Times New Roman"/>
          <w:sz w:val="28"/>
          <w:szCs w:val="28"/>
          <w:shd w:val="clear" w:color="auto" w:fill="FFFFFF"/>
        </w:rPr>
        <w:t>2.4. Оргкомитет оставляет за собой право:</w:t>
      </w:r>
    </w:p>
    <w:p w:rsidR="00C53CE7" w:rsidRPr="00C53CE7" w:rsidRDefault="00C53CE7" w:rsidP="00C53C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53CE7">
        <w:rPr>
          <w:rFonts w:ascii="Times New Roman" w:hAnsi="Times New Roman" w:cs="Times New Roman"/>
          <w:sz w:val="28"/>
          <w:szCs w:val="28"/>
        </w:rPr>
        <w:lastRenderedPageBreak/>
        <w:t>отклонять заявки, не соответствующие тематике и условиям Областного фестиваля;</w:t>
      </w:r>
    </w:p>
    <w:p w:rsidR="00C53CE7" w:rsidRPr="00C53CE7" w:rsidRDefault="00C53CE7" w:rsidP="00C53C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3CE7">
        <w:rPr>
          <w:rFonts w:ascii="Times New Roman" w:hAnsi="Times New Roman" w:cs="Times New Roman"/>
          <w:sz w:val="28"/>
          <w:szCs w:val="28"/>
          <w:shd w:val="clear" w:color="auto" w:fill="FFFFFF"/>
        </w:rPr>
        <w:t>остановить прием заявок досрочно в случае, если их количество превышает запланированное количество участников Областного фестиваля.</w:t>
      </w:r>
    </w:p>
    <w:p w:rsidR="00911418" w:rsidRDefault="00911418" w:rsidP="00C53CE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53CE7" w:rsidRPr="00C53CE7" w:rsidRDefault="00C53CE7" w:rsidP="00C53CE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53CE7">
        <w:rPr>
          <w:rFonts w:ascii="Times New Roman" w:hAnsi="Times New Roman" w:cs="Times New Roman"/>
          <w:b/>
          <w:sz w:val="28"/>
          <w:szCs w:val="28"/>
        </w:rPr>
        <w:t>3. Жюри Областного фестиваля</w:t>
      </w:r>
    </w:p>
    <w:p w:rsidR="00911418" w:rsidRDefault="00911418" w:rsidP="00C53C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53CE7" w:rsidRPr="00C53CE7" w:rsidRDefault="00C53CE7" w:rsidP="00C53C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3CE7">
        <w:rPr>
          <w:rFonts w:ascii="Times New Roman" w:hAnsi="Times New Roman" w:cs="Times New Roman"/>
          <w:sz w:val="28"/>
          <w:szCs w:val="28"/>
        </w:rPr>
        <w:t>3.1. Жюри Областного фестиваля является совещательным органом.</w:t>
      </w:r>
    </w:p>
    <w:p w:rsidR="00C53CE7" w:rsidRPr="00C53CE7" w:rsidRDefault="00C53CE7" w:rsidP="00C53C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3CE7">
        <w:rPr>
          <w:rFonts w:ascii="Times New Roman" w:hAnsi="Times New Roman" w:cs="Times New Roman"/>
          <w:sz w:val="28"/>
          <w:szCs w:val="28"/>
        </w:rPr>
        <w:t xml:space="preserve">3.2. Члены жюри Областного фестиваля должны иметь высшее музыкальное образование, стаж работы не менее 5 лет (3 человека). Остальные члены жюри - </w:t>
      </w:r>
      <w:r w:rsidRPr="00C53CE7">
        <w:rPr>
          <w:rFonts w:ascii="Times New Roman" w:hAnsi="Times New Roman" w:cs="Times New Roman"/>
          <w:sz w:val="28"/>
          <w:szCs w:val="28"/>
          <w:bdr w:val="nil"/>
        </w:rPr>
        <w:t>представители ветеранских общественных организаций и учреждений культуры.</w:t>
      </w:r>
    </w:p>
    <w:p w:rsidR="00C53CE7" w:rsidRPr="00C53CE7" w:rsidRDefault="00C53CE7" w:rsidP="00C53C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3CE7">
        <w:rPr>
          <w:rFonts w:ascii="Times New Roman" w:hAnsi="Times New Roman" w:cs="Times New Roman"/>
          <w:sz w:val="28"/>
          <w:szCs w:val="28"/>
        </w:rPr>
        <w:t xml:space="preserve">Персональный состав жюри утверждается распорядительным актом </w:t>
      </w:r>
      <w:r w:rsidRPr="00C53CE7">
        <w:rPr>
          <w:rStyle w:val="c2c3"/>
          <w:rFonts w:ascii="Times New Roman" w:hAnsi="Times New Roman" w:cs="Times New Roman"/>
          <w:bCs/>
          <w:sz w:val="28"/>
          <w:szCs w:val="28"/>
        </w:rPr>
        <w:t>Государственного автономного учреждения Новосибирской области «Дом культуры им. Октябрьской революции».</w:t>
      </w:r>
    </w:p>
    <w:p w:rsidR="00C53CE7" w:rsidRPr="00C53CE7" w:rsidRDefault="00C53CE7" w:rsidP="00C53C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3CE7">
        <w:rPr>
          <w:rFonts w:ascii="Times New Roman" w:hAnsi="Times New Roman" w:cs="Times New Roman"/>
          <w:sz w:val="28"/>
          <w:szCs w:val="28"/>
        </w:rPr>
        <w:t>3.3. На членов жюри Областного фестиваля возлагаются следующие задачи:</w:t>
      </w:r>
    </w:p>
    <w:p w:rsidR="00C53CE7" w:rsidRPr="00C53CE7" w:rsidRDefault="00C53CE7" w:rsidP="00C53C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3CE7">
        <w:rPr>
          <w:rFonts w:ascii="Times New Roman" w:hAnsi="Times New Roman" w:cs="Times New Roman"/>
          <w:sz w:val="28"/>
          <w:szCs w:val="28"/>
        </w:rPr>
        <w:t>отбор представленного участниками материала;</w:t>
      </w:r>
    </w:p>
    <w:p w:rsidR="00C53CE7" w:rsidRPr="00C53CE7" w:rsidRDefault="00C53CE7" w:rsidP="00C53C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3CE7">
        <w:rPr>
          <w:rFonts w:ascii="Times New Roman" w:hAnsi="Times New Roman" w:cs="Times New Roman"/>
          <w:sz w:val="28"/>
          <w:szCs w:val="28"/>
        </w:rPr>
        <w:t>оценка заявок участников;</w:t>
      </w:r>
    </w:p>
    <w:p w:rsidR="00C53CE7" w:rsidRPr="00C53CE7" w:rsidRDefault="00C53CE7" w:rsidP="00C53C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3CE7">
        <w:rPr>
          <w:rFonts w:ascii="Times New Roman" w:hAnsi="Times New Roman" w:cs="Times New Roman"/>
          <w:sz w:val="28"/>
          <w:szCs w:val="28"/>
        </w:rPr>
        <w:t>определение победителей Областного фестиваля и распределение призовых мест.</w:t>
      </w:r>
    </w:p>
    <w:p w:rsidR="00C53CE7" w:rsidRPr="00C53CE7" w:rsidRDefault="00C53CE7" w:rsidP="00C53C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3CE7">
        <w:rPr>
          <w:rFonts w:ascii="Times New Roman" w:hAnsi="Times New Roman" w:cs="Times New Roman"/>
          <w:sz w:val="28"/>
          <w:szCs w:val="28"/>
        </w:rPr>
        <w:t>3.4. Прослушивание участников осуществляется по следующим критериям:</w:t>
      </w:r>
    </w:p>
    <w:p w:rsidR="00C53CE7" w:rsidRPr="00C53CE7" w:rsidRDefault="00C53CE7" w:rsidP="00C53C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3CE7">
        <w:rPr>
          <w:rFonts w:ascii="Times New Roman" w:hAnsi="Times New Roman" w:cs="Times New Roman"/>
          <w:sz w:val="28"/>
          <w:szCs w:val="28"/>
        </w:rPr>
        <w:t>соответствие заданной теме и идее Областного фестиваля;</w:t>
      </w:r>
    </w:p>
    <w:p w:rsidR="00C53CE7" w:rsidRPr="00C53CE7" w:rsidRDefault="00C53CE7" w:rsidP="00C53C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3CE7">
        <w:rPr>
          <w:rFonts w:ascii="Times New Roman" w:hAnsi="Times New Roman" w:cs="Times New Roman"/>
          <w:sz w:val="28"/>
          <w:szCs w:val="28"/>
        </w:rPr>
        <w:t>исполнительское мастерство (вокальные данные);</w:t>
      </w:r>
    </w:p>
    <w:p w:rsidR="00C53CE7" w:rsidRPr="00C53CE7" w:rsidRDefault="00C53CE7" w:rsidP="00C53C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3CE7">
        <w:rPr>
          <w:rFonts w:ascii="Times New Roman" w:hAnsi="Times New Roman" w:cs="Times New Roman"/>
          <w:sz w:val="28"/>
          <w:szCs w:val="28"/>
        </w:rPr>
        <w:t>сценический образ и культура исполнения;</w:t>
      </w:r>
    </w:p>
    <w:p w:rsidR="00C53CE7" w:rsidRPr="00C53CE7" w:rsidRDefault="00C53CE7" w:rsidP="00C53C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3CE7">
        <w:rPr>
          <w:rFonts w:ascii="Times New Roman" w:hAnsi="Times New Roman" w:cs="Times New Roman"/>
          <w:sz w:val="28"/>
          <w:szCs w:val="28"/>
        </w:rPr>
        <w:t>артистизм (харизма, умение держаться на сцене);</w:t>
      </w:r>
    </w:p>
    <w:p w:rsidR="00C53CE7" w:rsidRPr="00C53CE7" w:rsidRDefault="00C53CE7" w:rsidP="00C53C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3CE7">
        <w:rPr>
          <w:rFonts w:ascii="Times New Roman" w:hAnsi="Times New Roman" w:cs="Times New Roman"/>
          <w:sz w:val="28"/>
          <w:szCs w:val="28"/>
        </w:rPr>
        <w:t>яркость, эмоциональность выступления.</w:t>
      </w:r>
    </w:p>
    <w:p w:rsidR="00C53CE7" w:rsidRPr="00C53CE7" w:rsidRDefault="00C53CE7" w:rsidP="00C53C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3CE7">
        <w:rPr>
          <w:rFonts w:ascii="Times New Roman" w:hAnsi="Times New Roman" w:cs="Times New Roman"/>
          <w:sz w:val="28"/>
          <w:szCs w:val="28"/>
        </w:rPr>
        <w:t>3.5. Выступления участников Областного фестиваля оцениваются по системе баллов от одного до десяти. Оценки выступлений участников отражаются в протоколах, по которым определяется суммарный балл каждого участника Областного фестиваля.</w:t>
      </w:r>
    </w:p>
    <w:p w:rsidR="00C53CE7" w:rsidRPr="00C53CE7" w:rsidRDefault="00C53CE7" w:rsidP="00C53C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3CE7">
        <w:rPr>
          <w:rFonts w:ascii="Times New Roman" w:hAnsi="Times New Roman" w:cs="Times New Roman"/>
          <w:sz w:val="28"/>
          <w:szCs w:val="28"/>
        </w:rPr>
        <w:t>Победителем Областного фестиваля признается участник, набравший наибольшее количество баллов.</w:t>
      </w:r>
    </w:p>
    <w:p w:rsidR="00C53CE7" w:rsidRPr="00C53CE7" w:rsidRDefault="00C53CE7" w:rsidP="00C53C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3CE7">
        <w:rPr>
          <w:rFonts w:ascii="Times New Roman" w:hAnsi="Times New Roman" w:cs="Times New Roman"/>
          <w:sz w:val="28"/>
          <w:szCs w:val="28"/>
        </w:rPr>
        <w:t>В случае получения в финале двумя участниками равного количества баллов победитель определяется по решению председателя жюри.</w:t>
      </w:r>
    </w:p>
    <w:p w:rsidR="00C53CE7" w:rsidRPr="00C53CE7" w:rsidRDefault="00C53CE7" w:rsidP="00C53C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3CE7">
        <w:rPr>
          <w:rFonts w:ascii="Times New Roman" w:hAnsi="Times New Roman" w:cs="Times New Roman"/>
          <w:sz w:val="28"/>
          <w:szCs w:val="28"/>
        </w:rPr>
        <w:t>3.6. Заседание жюри правомочно, если в нем принимает участие не менее половины членов жюри.</w:t>
      </w:r>
    </w:p>
    <w:p w:rsidR="00C53CE7" w:rsidRPr="00C53CE7" w:rsidRDefault="00C53CE7" w:rsidP="00C53C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3CE7">
        <w:rPr>
          <w:rFonts w:ascii="Times New Roman" w:hAnsi="Times New Roman" w:cs="Times New Roman"/>
          <w:sz w:val="28"/>
          <w:szCs w:val="28"/>
        </w:rPr>
        <w:t>3.7. Итоги Областного фестиваля утверждаются решениями жюри, принимаются простым большинством голосов присутствующих на заседании членов жюри. При равенстве голосов решающим является голос председателя жюри. Решения оформляются протоколом, который подписывается председателем и секретарем жюри Областного фестиваля.</w:t>
      </w:r>
    </w:p>
    <w:p w:rsidR="00C53CE7" w:rsidRDefault="00C53CE7" w:rsidP="00C53CE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53CE7" w:rsidRDefault="00C53CE7" w:rsidP="00C53CE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53CE7" w:rsidRPr="00C53CE7" w:rsidRDefault="00C53CE7" w:rsidP="00C53CE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53CE7">
        <w:rPr>
          <w:rFonts w:ascii="Times New Roman" w:hAnsi="Times New Roman" w:cs="Times New Roman"/>
          <w:b/>
          <w:sz w:val="28"/>
          <w:szCs w:val="28"/>
        </w:rPr>
        <w:lastRenderedPageBreak/>
        <w:t>4. Условия участия в Областном фестивале</w:t>
      </w:r>
    </w:p>
    <w:p w:rsidR="00911418" w:rsidRDefault="00911418" w:rsidP="00C53CE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C53CE7" w:rsidRPr="00C53CE7" w:rsidRDefault="00C53CE7" w:rsidP="00C53C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3CE7">
        <w:rPr>
          <w:rFonts w:ascii="Times New Roman" w:hAnsi="Times New Roman" w:cs="Times New Roman"/>
          <w:bCs/>
          <w:sz w:val="28"/>
          <w:szCs w:val="28"/>
        </w:rPr>
        <w:t xml:space="preserve">4.1. </w:t>
      </w:r>
      <w:r w:rsidRPr="00C53CE7">
        <w:rPr>
          <w:rFonts w:ascii="Times New Roman" w:hAnsi="Times New Roman" w:cs="Times New Roman"/>
          <w:sz w:val="28"/>
          <w:szCs w:val="28"/>
        </w:rPr>
        <w:t>Областной фестиваль проводится по теме «Песни о море».</w:t>
      </w:r>
    </w:p>
    <w:p w:rsidR="00C53CE7" w:rsidRPr="00C53CE7" w:rsidRDefault="00C53CE7" w:rsidP="00C53C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3CE7">
        <w:rPr>
          <w:rFonts w:ascii="Times New Roman" w:hAnsi="Times New Roman" w:cs="Times New Roman"/>
          <w:sz w:val="28"/>
          <w:szCs w:val="28"/>
        </w:rPr>
        <w:t>4.2. Участниками Областного фестиваля могут быть граждане Российской Федерации, в возрасте от 18 лет, из числа ветеранов при общественных организациях Новосибирской области и членов их семей, являющиеся сольными исполнителями, а также выступающие в составе музыкальных коллективов, численностью до 10 человек.</w:t>
      </w:r>
    </w:p>
    <w:p w:rsidR="00C53CE7" w:rsidRPr="00C53CE7" w:rsidRDefault="00C53CE7" w:rsidP="00C53C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3CE7"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 w:rsidRPr="00C53CE7">
        <w:rPr>
          <w:rFonts w:ascii="Times New Roman" w:hAnsi="Times New Roman" w:cs="Times New Roman"/>
          <w:sz w:val="28"/>
          <w:szCs w:val="28"/>
        </w:rPr>
        <w:t xml:space="preserve">Для участия в Областном фестивале каждому претенденту (сольному исполнителю или одному представителю музыкального коллектива) необходимо предоставить в </w:t>
      </w:r>
      <w:r w:rsidRPr="00C53CE7">
        <w:rPr>
          <w:rStyle w:val="c2c3"/>
          <w:rFonts w:ascii="Times New Roman" w:hAnsi="Times New Roman" w:cs="Times New Roman"/>
          <w:bCs/>
          <w:sz w:val="28"/>
          <w:szCs w:val="28"/>
        </w:rPr>
        <w:t>Государственное автономное учреждение Новосибирской области «Дом культуры им. Октябрьской революции»,</w:t>
      </w:r>
      <w:r w:rsidRPr="00C53CE7">
        <w:rPr>
          <w:rFonts w:ascii="Times New Roman" w:hAnsi="Times New Roman" w:cs="Times New Roman"/>
          <w:sz w:val="28"/>
          <w:szCs w:val="28"/>
        </w:rPr>
        <w:t xml:space="preserve"> по адресу: 630004, г. Новосибирск, ул. Ленина, 24, на электронном носителе или по электронной почте </w:t>
      </w:r>
      <w:hyperlink r:id="rId7" w:history="1">
        <w:r w:rsidRPr="00C53CE7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konareva</w:t>
        </w:r>
        <w:r w:rsidRPr="00C53CE7">
          <w:rPr>
            <w:rStyle w:val="a5"/>
            <w:rFonts w:ascii="Times New Roman" w:hAnsi="Times New Roman" w:cs="Times New Roman"/>
            <w:sz w:val="28"/>
            <w:szCs w:val="28"/>
          </w:rPr>
          <w:t>.</w:t>
        </w:r>
        <w:r w:rsidRPr="00C53CE7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ia</w:t>
        </w:r>
        <w:r w:rsidRPr="00C53CE7">
          <w:rPr>
            <w:rStyle w:val="a5"/>
            <w:rFonts w:ascii="Times New Roman" w:hAnsi="Times New Roman" w:cs="Times New Roman"/>
            <w:sz w:val="28"/>
            <w:szCs w:val="28"/>
          </w:rPr>
          <w:t>@</w:t>
        </w:r>
        <w:r w:rsidRPr="00C53CE7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yandex</w:t>
        </w:r>
        <w:r w:rsidRPr="00C53CE7">
          <w:rPr>
            <w:rStyle w:val="a5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C53CE7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  <w:r w:rsidRPr="00C53CE7">
        <w:rPr>
          <w:rFonts w:ascii="Times New Roman" w:hAnsi="Times New Roman" w:cs="Times New Roman"/>
          <w:sz w:val="28"/>
          <w:szCs w:val="28"/>
        </w:rPr>
        <w:t>, с пометкой «Крымская волна» до 5 октября 2018 года следующие документы:</w:t>
      </w:r>
      <w:proofErr w:type="gramEnd"/>
    </w:p>
    <w:p w:rsidR="00C53CE7" w:rsidRPr="00C53CE7" w:rsidRDefault="00C53CE7" w:rsidP="00C53C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3CE7">
        <w:rPr>
          <w:rFonts w:ascii="Times New Roman" w:hAnsi="Times New Roman" w:cs="Times New Roman"/>
          <w:sz w:val="28"/>
          <w:szCs w:val="28"/>
        </w:rPr>
        <w:t>а) Скан заявки на участие в конкурсе Областного фестиваля в соответствии с приложением 2.</w:t>
      </w:r>
    </w:p>
    <w:p w:rsidR="00C53CE7" w:rsidRPr="00C53CE7" w:rsidRDefault="00C53CE7" w:rsidP="00C53C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3CE7">
        <w:rPr>
          <w:rFonts w:ascii="Times New Roman" w:hAnsi="Times New Roman" w:cs="Times New Roman"/>
          <w:sz w:val="28"/>
          <w:szCs w:val="28"/>
        </w:rPr>
        <w:t>Подав заявку на участие в конкурсе Областного фестиваля, участник принимает условия Областного фестиваля, описанные в настоящем Положении, а также дает согласие на обработку своих персональных данных и согласие на исполнение, опубликование и использование исполняемого произведения.</w:t>
      </w:r>
    </w:p>
    <w:p w:rsidR="00C53CE7" w:rsidRPr="00C53CE7" w:rsidRDefault="00C53CE7" w:rsidP="00C53C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3CE7">
        <w:rPr>
          <w:rFonts w:ascii="Times New Roman" w:hAnsi="Times New Roman" w:cs="Times New Roman"/>
          <w:sz w:val="28"/>
          <w:szCs w:val="28"/>
        </w:rPr>
        <w:t>б) Фонограмму исполняемого произведения на электронном носителе информации (</w:t>
      </w:r>
      <w:r w:rsidRPr="00C53CE7">
        <w:rPr>
          <w:rFonts w:ascii="Times New Roman" w:hAnsi="Times New Roman" w:cs="Times New Roman"/>
          <w:sz w:val="28"/>
          <w:szCs w:val="28"/>
          <w:lang w:val="en-US"/>
        </w:rPr>
        <w:t>USB</w:t>
      </w:r>
      <w:r w:rsidRPr="00C53CE7">
        <w:rPr>
          <w:rFonts w:ascii="Times New Roman" w:hAnsi="Times New Roman" w:cs="Times New Roman"/>
          <w:sz w:val="28"/>
          <w:szCs w:val="28"/>
        </w:rPr>
        <w:t>), с указанием Ф.И.О. участника, наименования произведения, номера трека;</w:t>
      </w:r>
    </w:p>
    <w:p w:rsidR="00C53CE7" w:rsidRPr="00C53CE7" w:rsidRDefault="00C53CE7" w:rsidP="00C53C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3CE7">
        <w:rPr>
          <w:rFonts w:ascii="Times New Roman" w:hAnsi="Times New Roman" w:cs="Times New Roman"/>
          <w:sz w:val="28"/>
          <w:szCs w:val="28"/>
        </w:rPr>
        <w:t>4.4. Солисты, дуэты, трио и ансамбли представляют на конкурс 1 произведение. Хоры представляют на конкурс по 2 произведения. Общая продолжительность произведения должна быть не более 6 минут.</w:t>
      </w:r>
    </w:p>
    <w:p w:rsidR="00C53CE7" w:rsidRPr="00C53CE7" w:rsidRDefault="00C53CE7" w:rsidP="00C53C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3CE7">
        <w:rPr>
          <w:rFonts w:ascii="Times New Roman" w:hAnsi="Times New Roman" w:cs="Times New Roman"/>
          <w:sz w:val="28"/>
          <w:szCs w:val="28"/>
        </w:rPr>
        <w:t>4.5. Заявки, оформленные ненадлежащим образом, к рассмотрению не принимаются.</w:t>
      </w:r>
    </w:p>
    <w:p w:rsidR="00C53CE7" w:rsidRPr="00C53CE7" w:rsidRDefault="00C53CE7" w:rsidP="00C53C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3CE7">
        <w:rPr>
          <w:rFonts w:ascii="Times New Roman" w:hAnsi="Times New Roman" w:cs="Times New Roman"/>
          <w:sz w:val="28"/>
          <w:szCs w:val="28"/>
        </w:rPr>
        <w:t>4.6. Областной фестиваль состоится 17 октября 2018 года в 12.00 на сценической площадке</w:t>
      </w:r>
      <w:r w:rsidRPr="00C53CE7">
        <w:rPr>
          <w:rStyle w:val="c2c3"/>
          <w:rFonts w:ascii="Times New Roman" w:hAnsi="Times New Roman" w:cs="Times New Roman"/>
          <w:bCs/>
          <w:sz w:val="28"/>
          <w:szCs w:val="28"/>
        </w:rPr>
        <w:t xml:space="preserve"> Государственного автономного учреждения Новосибирской области «Дом культуры им. Октябрьской революции»</w:t>
      </w:r>
      <w:r w:rsidRPr="00C53CE7">
        <w:rPr>
          <w:rFonts w:ascii="Times New Roman" w:hAnsi="Times New Roman" w:cs="Times New Roman"/>
          <w:sz w:val="28"/>
          <w:szCs w:val="28"/>
        </w:rPr>
        <w:t>, по адресу: Новосибирск, ул. Ленина, 24.</w:t>
      </w:r>
    </w:p>
    <w:p w:rsidR="00C53CE7" w:rsidRPr="00C53CE7" w:rsidRDefault="00C53CE7" w:rsidP="00C53C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3CE7">
        <w:rPr>
          <w:rFonts w:ascii="Times New Roman" w:hAnsi="Times New Roman" w:cs="Times New Roman"/>
          <w:sz w:val="28"/>
          <w:szCs w:val="28"/>
        </w:rPr>
        <w:t>4.7. Размещение, питание и транспортное обеспечение осуществляются за счет направляющей стороны либо за счет собственных средств участников.</w:t>
      </w:r>
    </w:p>
    <w:p w:rsidR="00C53CE7" w:rsidRPr="00C53CE7" w:rsidRDefault="00C53CE7" w:rsidP="00C53CE7">
      <w:pPr>
        <w:pStyle w:val="a7"/>
        <w:spacing w:after="0" w:line="240" w:lineRule="auto"/>
        <w:ind w:left="0" w:right="57"/>
        <w:jc w:val="center"/>
        <w:rPr>
          <w:rStyle w:val="a6"/>
          <w:rFonts w:ascii="Times New Roman" w:hAnsi="Times New Roman"/>
          <w:bCs w:val="0"/>
          <w:sz w:val="28"/>
          <w:szCs w:val="28"/>
        </w:rPr>
      </w:pPr>
      <w:r w:rsidRPr="00C53CE7">
        <w:rPr>
          <w:rStyle w:val="a6"/>
          <w:rFonts w:ascii="Times New Roman" w:hAnsi="Times New Roman"/>
          <w:bCs w:val="0"/>
          <w:sz w:val="28"/>
          <w:szCs w:val="28"/>
        </w:rPr>
        <w:t>5. Подведение итогов конкурса</w:t>
      </w:r>
    </w:p>
    <w:p w:rsidR="00C53CE7" w:rsidRPr="00C53CE7" w:rsidRDefault="00C53CE7" w:rsidP="00C53C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3CE7">
        <w:rPr>
          <w:rFonts w:ascii="Times New Roman" w:hAnsi="Times New Roman" w:cs="Times New Roman"/>
          <w:sz w:val="28"/>
          <w:szCs w:val="28"/>
        </w:rPr>
        <w:t>5.1. По итогам проведения конкурса участникам Областного фестиваля вручаются дипломы лауреатов 1, 2, 3 степеней, Гран-при, дипломы участников, памятные подарки.</w:t>
      </w:r>
    </w:p>
    <w:p w:rsidR="00C53CE7" w:rsidRPr="00C53CE7" w:rsidRDefault="00C53CE7" w:rsidP="00C53C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3CE7">
        <w:rPr>
          <w:rFonts w:ascii="Times New Roman" w:hAnsi="Times New Roman" w:cs="Times New Roman"/>
          <w:sz w:val="28"/>
          <w:szCs w:val="28"/>
        </w:rPr>
        <w:t xml:space="preserve">5.2. Координатор Областного фестиваля: </w:t>
      </w:r>
      <w:proofErr w:type="spellStart"/>
      <w:r w:rsidRPr="00C53CE7">
        <w:rPr>
          <w:rFonts w:ascii="Times New Roman" w:hAnsi="Times New Roman" w:cs="Times New Roman"/>
          <w:sz w:val="28"/>
          <w:szCs w:val="28"/>
        </w:rPr>
        <w:t>Конарева</w:t>
      </w:r>
      <w:proofErr w:type="spellEnd"/>
      <w:r w:rsidRPr="00C53CE7">
        <w:rPr>
          <w:rFonts w:ascii="Times New Roman" w:hAnsi="Times New Roman" w:cs="Times New Roman"/>
          <w:sz w:val="28"/>
          <w:szCs w:val="28"/>
        </w:rPr>
        <w:t xml:space="preserve"> Ирина Александровна, контактные телефоны: 8 (383) 210-08-07, 210-08-92, электронный адрес: </w:t>
      </w:r>
      <w:hyperlink r:id="rId8" w:history="1">
        <w:r w:rsidRPr="00C53CE7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konareva</w:t>
        </w:r>
        <w:r w:rsidRPr="00C53CE7">
          <w:rPr>
            <w:rStyle w:val="a5"/>
            <w:rFonts w:ascii="Times New Roman" w:hAnsi="Times New Roman" w:cs="Times New Roman"/>
            <w:sz w:val="28"/>
            <w:szCs w:val="28"/>
          </w:rPr>
          <w:t>.</w:t>
        </w:r>
        <w:r w:rsidRPr="00C53CE7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ia</w:t>
        </w:r>
        <w:r w:rsidRPr="00C53CE7">
          <w:rPr>
            <w:rStyle w:val="a5"/>
            <w:rFonts w:ascii="Times New Roman" w:hAnsi="Times New Roman" w:cs="Times New Roman"/>
            <w:sz w:val="28"/>
            <w:szCs w:val="28"/>
          </w:rPr>
          <w:t>@</w:t>
        </w:r>
        <w:r w:rsidRPr="00C53CE7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yandex</w:t>
        </w:r>
        <w:r w:rsidRPr="00C53CE7">
          <w:rPr>
            <w:rStyle w:val="a5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C53CE7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  <w:r w:rsidRPr="00C53CE7">
        <w:rPr>
          <w:rFonts w:ascii="Times New Roman" w:hAnsi="Times New Roman" w:cs="Times New Roman"/>
          <w:sz w:val="28"/>
          <w:szCs w:val="28"/>
        </w:rPr>
        <w:t>.</w:t>
      </w:r>
    </w:p>
    <w:p w:rsidR="00C53CE7" w:rsidRPr="00C53CE7" w:rsidRDefault="00C53CE7" w:rsidP="00C53CE7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C53CE7">
        <w:rPr>
          <w:rFonts w:ascii="Times New Roman" w:hAnsi="Times New Roman" w:cs="Times New Roman"/>
          <w:sz w:val="28"/>
          <w:szCs w:val="28"/>
        </w:rPr>
        <w:br w:type="page"/>
      </w:r>
      <w:r w:rsidRPr="00C53CE7">
        <w:rPr>
          <w:rFonts w:ascii="Times New Roman" w:hAnsi="Times New Roman" w:cs="Times New Roman"/>
          <w:b/>
          <w:sz w:val="28"/>
          <w:szCs w:val="28"/>
        </w:rPr>
        <w:lastRenderedPageBreak/>
        <w:t>Приложение 1.</w:t>
      </w:r>
    </w:p>
    <w:p w:rsidR="00C53CE7" w:rsidRDefault="00C53CE7" w:rsidP="00C53CE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53CE7">
        <w:rPr>
          <w:rFonts w:ascii="Times New Roman" w:hAnsi="Times New Roman" w:cs="Times New Roman"/>
          <w:b/>
          <w:sz w:val="28"/>
          <w:szCs w:val="28"/>
        </w:rPr>
        <w:t>Состав организационного комитета областного фестиваля патриотической песни среди ветеранских общественных организаций Новосибирской области «Крымская волна»</w:t>
      </w:r>
    </w:p>
    <w:p w:rsidR="00C53CE7" w:rsidRPr="00C53CE7" w:rsidRDefault="00C53CE7" w:rsidP="00C53CE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94"/>
        <w:gridCol w:w="5776"/>
      </w:tblGrid>
      <w:tr w:rsidR="00C53CE7" w:rsidRPr="00C53CE7" w:rsidTr="00196F08">
        <w:tc>
          <w:tcPr>
            <w:tcW w:w="3794" w:type="dxa"/>
            <w:shd w:val="clear" w:color="auto" w:fill="auto"/>
          </w:tcPr>
          <w:p w:rsidR="00C53CE7" w:rsidRPr="00C53CE7" w:rsidRDefault="00C53CE7" w:rsidP="00C53CE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C53CE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ФИО</w:t>
            </w:r>
          </w:p>
        </w:tc>
        <w:tc>
          <w:tcPr>
            <w:tcW w:w="5776" w:type="dxa"/>
            <w:shd w:val="clear" w:color="auto" w:fill="auto"/>
          </w:tcPr>
          <w:p w:rsidR="00C53CE7" w:rsidRPr="00C53CE7" w:rsidRDefault="00C53CE7" w:rsidP="00C53CE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C53CE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Должность</w:t>
            </w:r>
          </w:p>
        </w:tc>
      </w:tr>
      <w:tr w:rsidR="00C53CE7" w:rsidRPr="00C53CE7" w:rsidTr="00196F08">
        <w:tc>
          <w:tcPr>
            <w:tcW w:w="3794" w:type="dxa"/>
            <w:shd w:val="clear" w:color="auto" w:fill="auto"/>
          </w:tcPr>
          <w:p w:rsidR="00C53CE7" w:rsidRPr="00C53CE7" w:rsidRDefault="00C53CE7" w:rsidP="00C53CE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C53CE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Лобанова</w:t>
            </w:r>
          </w:p>
          <w:p w:rsidR="00C53CE7" w:rsidRPr="00C53CE7" w:rsidRDefault="00C53CE7" w:rsidP="00C53CE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53CE7">
              <w:rPr>
                <w:rFonts w:ascii="Times New Roman" w:eastAsia="Calibri" w:hAnsi="Times New Roman" w:cs="Times New Roman"/>
                <w:sz w:val="28"/>
                <w:szCs w:val="28"/>
              </w:rPr>
              <w:t>Надежда Григорьевна</w:t>
            </w:r>
          </w:p>
        </w:tc>
        <w:tc>
          <w:tcPr>
            <w:tcW w:w="5776" w:type="dxa"/>
            <w:shd w:val="clear" w:color="auto" w:fill="auto"/>
          </w:tcPr>
          <w:p w:rsidR="00C53CE7" w:rsidRPr="00C53CE7" w:rsidRDefault="00C53CE7" w:rsidP="00C53CE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C53CE7">
              <w:rPr>
                <w:rStyle w:val="c2c3"/>
                <w:rFonts w:ascii="Times New Roman" w:eastAsia="Calibri" w:hAnsi="Times New Roman" w:cs="Times New Roman"/>
                <w:bCs/>
                <w:sz w:val="28"/>
                <w:szCs w:val="28"/>
              </w:rPr>
              <w:t>Заслуженный работник культуры Новосибирской области, директор Государственного автономного учреждения Новосибирской области «Дом культуры им. Октябрьской революции»</w:t>
            </w:r>
          </w:p>
        </w:tc>
      </w:tr>
      <w:tr w:rsidR="00C53CE7" w:rsidRPr="00C53CE7" w:rsidTr="00196F08">
        <w:tc>
          <w:tcPr>
            <w:tcW w:w="3794" w:type="dxa"/>
            <w:shd w:val="clear" w:color="auto" w:fill="auto"/>
          </w:tcPr>
          <w:p w:rsidR="00C53CE7" w:rsidRPr="00C53CE7" w:rsidRDefault="00C53CE7" w:rsidP="00C53CE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proofErr w:type="spellStart"/>
            <w:r w:rsidRPr="00C53CE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Конарева</w:t>
            </w:r>
            <w:proofErr w:type="spellEnd"/>
          </w:p>
          <w:p w:rsidR="00C53CE7" w:rsidRPr="00C53CE7" w:rsidRDefault="00C53CE7" w:rsidP="00C53CE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53CE7">
              <w:rPr>
                <w:rFonts w:ascii="Times New Roman" w:eastAsia="Calibri" w:hAnsi="Times New Roman" w:cs="Times New Roman"/>
                <w:sz w:val="28"/>
                <w:szCs w:val="28"/>
              </w:rPr>
              <w:t>Ирина Александровна</w:t>
            </w:r>
          </w:p>
        </w:tc>
        <w:tc>
          <w:tcPr>
            <w:tcW w:w="5776" w:type="dxa"/>
            <w:shd w:val="clear" w:color="auto" w:fill="auto"/>
          </w:tcPr>
          <w:p w:rsidR="00C53CE7" w:rsidRPr="00C53CE7" w:rsidRDefault="00C53CE7" w:rsidP="00C53CE7">
            <w:pPr>
              <w:pStyle w:val="c6"/>
              <w:spacing w:before="0" w:beforeAutospacing="0" w:after="0" w:afterAutospacing="0"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C53CE7">
              <w:rPr>
                <w:rFonts w:eastAsia="Calibri"/>
                <w:color w:val="000000"/>
                <w:sz w:val="28"/>
                <w:szCs w:val="28"/>
              </w:rPr>
              <w:t>Начальник культурно-массового отдела</w:t>
            </w:r>
            <w:r w:rsidRPr="00C53CE7">
              <w:rPr>
                <w:rStyle w:val="c2c3"/>
                <w:rFonts w:eastAsia="Calibri"/>
                <w:bCs/>
                <w:sz w:val="28"/>
                <w:szCs w:val="28"/>
              </w:rPr>
              <w:t xml:space="preserve"> Государственного автономного учреждения Новосибирской области «Дом культуры им. Октябрьской революции», вокалист, режиссер</w:t>
            </w:r>
          </w:p>
        </w:tc>
      </w:tr>
      <w:tr w:rsidR="00C53CE7" w:rsidRPr="00C53CE7" w:rsidTr="00196F08">
        <w:tc>
          <w:tcPr>
            <w:tcW w:w="3794" w:type="dxa"/>
            <w:shd w:val="clear" w:color="auto" w:fill="auto"/>
          </w:tcPr>
          <w:p w:rsidR="00C53CE7" w:rsidRPr="00C53CE7" w:rsidRDefault="00C53CE7" w:rsidP="00C53CE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C53CE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Гуляев</w:t>
            </w:r>
          </w:p>
          <w:p w:rsidR="00C53CE7" w:rsidRPr="00C53CE7" w:rsidRDefault="00C53CE7" w:rsidP="00C53CE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53CE7">
              <w:rPr>
                <w:rFonts w:ascii="Times New Roman" w:eastAsia="Calibri" w:hAnsi="Times New Roman" w:cs="Times New Roman"/>
                <w:sz w:val="28"/>
                <w:szCs w:val="28"/>
              </w:rPr>
              <w:t>Геннадий Павлович</w:t>
            </w:r>
          </w:p>
        </w:tc>
        <w:tc>
          <w:tcPr>
            <w:tcW w:w="5776" w:type="dxa"/>
            <w:shd w:val="clear" w:color="auto" w:fill="auto"/>
          </w:tcPr>
          <w:p w:rsidR="00C53CE7" w:rsidRPr="00C53CE7" w:rsidRDefault="00C53CE7" w:rsidP="00C53CE7">
            <w:pPr>
              <w:pStyle w:val="c6"/>
              <w:spacing w:before="0" w:beforeAutospacing="0" w:after="0" w:afterAutospacing="0"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C53CE7">
              <w:rPr>
                <w:rStyle w:val="c2c3"/>
                <w:rFonts w:eastAsia="Calibri"/>
                <w:color w:val="000000"/>
                <w:sz w:val="28"/>
                <w:szCs w:val="28"/>
              </w:rPr>
              <w:t>Руководитель исполкома регионального отделения Новосибирской региональной общественной общероссийской организации «Офицеры России»</w:t>
            </w:r>
          </w:p>
        </w:tc>
      </w:tr>
      <w:tr w:rsidR="00C53CE7" w:rsidRPr="00C53CE7" w:rsidTr="00196F08">
        <w:tc>
          <w:tcPr>
            <w:tcW w:w="3794" w:type="dxa"/>
            <w:shd w:val="clear" w:color="auto" w:fill="auto"/>
          </w:tcPr>
          <w:p w:rsidR="00C53CE7" w:rsidRPr="00C53CE7" w:rsidRDefault="00C53CE7" w:rsidP="00C53CE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proofErr w:type="spellStart"/>
            <w:r w:rsidRPr="00C53CE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Кукус</w:t>
            </w:r>
            <w:proofErr w:type="spellEnd"/>
          </w:p>
          <w:p w:rsidR="00C53CE7" w:rsidRPr="00C53CE7" w:rsidRDefault="00C53CE7" w:rsidP="00C53CE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53CE7">
              <w:rPr>
                <w:rFonts w:ascii="Times New Roman" w:eastAsia="Calibri" w:hAnsi="Times New Roman" w:cs="Times New Roman"/>
                <w:sz w:val="28"/>
                <w:szCs w:val="28"/>
              </w:rPr>
              <w:t>Александр Иванович</w:t>
            </w:r>
          </w:p>
        </w:tc>
        <w:tc>
          <w:tcPr>
            <w:tcW w:w="5776" w:type="dxa"/>
            <w:shd w:val="clear" w:color="auto" w:fill="auto"/>
          </w:tcPr>
          <w:p w:rsidR="00C53CE7" w:rsidRPr="00C53CE7" w:rsidRDefault="00C53CE7" w:rsidP="00C53CE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C53CE7">
              <w:rPr>
                <w:rFonts w:ascii="Times New Roman" w:eastAsia="Calibri" w:hAnsi="Times New Roman" w:cs="Times New Roman"/>
                <w:sz w:val="28"/>
                <w:szCs w:val="28"/>
              </w:rPr>
              <w:t>Первый заместитель п</w:t>
            </w:r>
            <w:r w:rsidRPr="00C53CE7">
              <w:rPr>
                <w:rStyle w:val="c2c3"/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редседателя Новосибирской областной общественной организации ветеранов войны, труда, военной службы и правоохранительных органов</w:t>
            </w:r>
          </w:p>
        </w:tc>
      </w:tr>
      <w:tr w:rsidR="00C53CE7" w:rsidRPr="00C53CE7" w:rsidTr="00196F08">
        <w:tc>
          <w:tcPr>
            <w:tcW w:w="3794" w:type="dxa"/>
            <w:shd w:val="clear" w:color="auto" w:fill="auto"/>
          </w:tcPr>
          <w:p w:rsidR="00C53CE7" w:rsidRPr="00C53CE7" w:rsidRDefault="00C53CE7" w:rsidP="00C53CE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C53CE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Ильченко</w:t>
            </w:r>
          </w:p>
          <w:p w:rsidR="00C53CE7" w:rsidRPr="00C53CE7" w:rsidRDefault="00C53CE7" w:rsidP="00C53CE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53CE7">
              <w:rPr>
                <w:rFonts w:ascii="Times New Roman" w:eastAsia="Calibri" w:hAnsi="Times New Roman" w:cs="Times New Roman"/>
                <w:sz w:val="28"/>
                <w:szCs w:val="28"/>
              </w:rPr>
              <w:t>Елена Юрьевна</w:t>
            </w:r>
          </w:p>
        </w:tc>
        <w:tc>
          <w:tcPr>
            <w:tcW w:w="5776" w:type="dxa"/>
            <w:shd w:val="clear" w:color="auto" w:fill="auto"/>
          </w:tcPr>
          <w:p w:rsidR="00C53CE7" w:rsidRPr="00C53CE7" w:rsidRDefault="00C53CE7" w:rsidP="00C53CE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53CE7">
              <w:rPr>
                <w:rFonts w:ascii="Times New Roman" w:eastAsia="Calibri" w:hAnsi="Times New Roman" w:cs="Times New Roman"/>
                <w:sz w:val="28"/>
                <w:szCs w:val="28"/>
              </w:rPr>
              <w:t>Начальник отдела организации и проведения мероприятий Государственного казенного учреждения Новосибирской области «Центр гражданского, патриотического воспитания и общественных проектов»</w:t>
            </w:r>
          </w:p>
        </w:tc>
      </w:tr>
      <w:tr w:rsidR="00C53CE7" w:rsidRPr="00C53CE7" w:rsidTr="00196F08">
        <w:tc>
          <w:tcPr>
            <w:tcW w:w="3794" w:type="dxa"/>
            <w:shd w:val="clear" w:color="auto" w:fill="auto"/>
          </w:tcPr>
          <w:p w:rsidR="00C53CE7" w:rsidRPr="00C53CE7" w:rsidRDefault="00C53CE7" w:rsidP="00C53CE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proofErr w:type="spellStart"/>
            <w:r w:rsidRPr="00C53CE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Тимашкова-Мийошек</w:t>
            </w:r>
            <w:proofErr w:type="spellEnd"/>
          </w:p>
          <w:p w:rsidR="00C53CE7" w:rsidRPr="00C53CE7" w:rsidRDefault="00C53CE7" w:rsidP="00C53CE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53CE7">
              <w:rPr>
                <w:rFonts w:ascii="Times New Roman" w:eastAsia="Calibri" w:hAnsi="Times New Roman" w:cs="Times New Roman"/>
                <w:sz w:val="28"/>
                <w:szCs w:val="28"/>
              </w:rPr>
              <w:t>Анна Борисовна</w:t>
            </w:r>
          </w:p>
        </w:tc>
        <w:tc>
          <w:tcPr>
            <w:tcW w:w="5776" w:type="dxa"/>
            <w:shd w:val="clear" w:color="auto" w:fill="auto"/>
          </w:tcPr>
          <w:p w:rsidR="00C53CE7" w:rsidRPr="00C53CE7" w:rsidRDefault="00C53CE7" w:rsidP="00C53CE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53CE7">
              <w:rPr>
                <w:rFonts w:ascii="Times New Roman" w:eastAsia="Calibri" w:hAnsi="Times New Roman" w:cs="Times New Roman"/>
                <w:sz w:val="28"/>
                <w:szCs w:val="28"/>
              </w:rPr>
              <w:t>Эксперт отдела организации и проведения мероприятий Государственного казенного учреждения Новосибирской области «Центр гражданского, патриотического воспитания и общественных проектов»</w:t>
            </w:r>
          </w:p>
        </w:tc>
      </w:tr>
    </w:tbl>
    <w:p w:rsidR="00C53CE7" w:rsidRPr="00C53CE7" w:rsidRDefault="00C53CE7" w:rsidP="00C53C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53CE7" w:rsidRPr="00C53CE7" w:rsidRDefault="00C53CE7" w:rsidP="00C53CE7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C53CE7">
        <w:rPr>
          <w:rFonts w:ascii="Times New Roman" w:hAnsi="Times New Roman" w:cs="Times New Roman"/>
          <w:sz w:val="28"/>
          <w:szCs w:val="28"/>
        </w:rPr>
        <w:br w:type="page"/>
      </w:r>
      <w:r w:rsidRPr="00C53CE7">
        <w:rPr>
          <w:rFonts w:ascii="Times New Roman" w:hAnsi="Times New Roman" w:cs="Times New Roman"/>
          <w:b/>
          <w:sz w:val="28"/>
          <w:szCs w:val="28"/>
        </w:rPr>
        <w:lastRenderedPageBreak/>
        <w:t>Приложение 2.</w:t>
      </w:r>
    </w:p>
    <w:p w:rsidR="00C53CE7" w:rsidRPr="00C53CE7" w:rsidRDefault="00C53CE7" w:rsidP="00C53CE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53CE7">
        <w:rPr>
          <w:rFonts w:ascii="Times New Roman" w:hAnsi="Times New Roman" w:cs="Times New Roman"/>
          <w:b/>
          <w:sz w:val="28"/>
          <w:szCs w:val="28"/>
        </w:rPr>
        <w:t>ЗАЯВКА*</w:t>
      </w:r>
    </w:p>
    <w:p w:rsidR="00C53CE7" w:rsidRPr="00C53CE7" w:rsidRDefault="00C53CE7" w:rsidP="00C53CE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53CE7">
        <w:rPr>
          <w:rFonts w:ascii="Times New Roman" w:hAnsi="Times New Roman" w:cs="Times New Roman"/>
          <w:b/>
          <w:sz w:val="28"/>
          <w:szCs w:val="28"/>
        </w:rPr>
        <w:t>на участие в областном фестивале патриотической песни среди ветеранских общественных организаций Новосибирской области «Крымская волна»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67"/>
        <w:gridCol w:w="4395"/>
        <w:gridCol w:w="4394"/>
      </w:tblGrid>
      <w:tr w:rsidR="00C53CE7" w:rsidRPr="00C53CE7" w:rsidTr="00196F08">
        <w:tblPrEx>
          <w:tblCellMar>
            <w:top w:w="0" w:type="dxa"/>
            <w:bottom w:w="0" w:type="dxa"/>
          </w:tblCellMar>
        </w:tblPrEx>
        <w:trPr>
          <w:trHeight w:val="336"/>
        </w:trPr>
        <w:tc>
          <w:tcPr>
            <w:tcW w:w="567" w:type="dxa"/>
          </w:tcPr>
          <w:p w:rsidR="00C53CE7" w:rsidRPr="00C53CE7" w:rsidRDefault="00C53CE7" w:rsidP="00C53CE7">
            <w:pPr>
              <w:numPr>
                <w:ilvl w:val="0"/>
                <w:numId w:val="1"/>
              </w:numPr>
              <w:spacing w:after="0" w:line="240" w:lineRule="auto"/>
              <w:ind w:left="357" w:hanging="3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95" w:type="dxa"/>
          </w:tcPr>
          <w:p w:rsidR="00C53CE7" w:rsidRPr="00C53CE7" w:rsidRDefault="00C53CE7" w:rsidP="00C53C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3CE7">
              <w:rPr>
                <w:rFonts w:ascii="Times New Roman" w:hAnsi="Times New Roman" w:cs="Times New Roman"/>
                <w:sz w:val="28"/>
                <w:szCs w:val="28"/>
              </w:rPr>
              <w:t>Ф.И.О. участника.</w:t>
            </w:r>
          </w:p>
        </w:tc>
        <w:tc>
          <w:tcPr>
            <w:tcW w:w="4394" w:type="dxa"/>
          </w:tcPr>
          <w:p w:rsidR="00C53CE7" w:rsidRPr="00C53CE7" w:rsidRDefault="00C53CE7" w:rsidP="00C53C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53CE7" w:rsidRPr="00C53CE7" w:rsidTr="00196F08">
        <w:tblPrEx>
          <w:tblCellMar>
            <w:top w:w="0" w:type="dxa"/>
            <w:bottom w:w="0" w:type="dxa"/>
          </w:tblCellMar>
        </w:tblPrEx>
        <w:trPr>
          <w:trHeight w:val="336"/>
        </w:trPr>
        <w:tc>
          <w:tcPr>
            <w:tcW w:w="567" w:type="dxa"/>
          </w:tcPr>
          <w:p w:rsidR="00C53CE7" w:rsidRPr="00C53CE7" w:rsidRDefault="00C53CE7" w:rsidP="00C53CE7">
            <w:pPr>
              <w:numPr>
                <w:ilvl w:val="0"/>
                <w:numId w:val="1"/>
              </w:numPr>
              <w:spacing w:after="0" w:line="240" w:lineRule="auto"/>
              <w:ind w:left="357" w:hanging="3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95" w:type="dxa"/>
          </w:tcPr>
          <w:p w:rsidR="00C53CE7" w:rsidRPr="00C53CE7" w:rsidRDefault="00C53CE7" w:rsidP="00C53C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3CE7">
              <w:rPr>
                <w:rFonts w:ascii="Times New Roman" w:hAnsi="Times New Roman" w:cs="Times New Roman"/>
                <w:sz w:val="28"/>
                <w:szCs w:val="28"/>
              </w:rPr>
              <w:t>Принадлежность, учреждение, то, что будет указано в дипломе.</w:t>
            </w:r>
          </w:p>
        </w:tc>
        <w:tc>
          <w:tcPr>
            <w:tcW w:w="4394" w:type="dxa"/>
          </w:tcPr>
          <w:p w:rsidR="00C53CE7" w:rsidRPr="00C53CE7" w:rsidRDefault="00C53CE7" w:rsidP="00C53C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53CE7" w:rsidRPr="00C53CE7" w:rsidTr="00196F08">
        <w:tblPrEx>
          <w:tblCellMar>
            <w:top w:w="0" w:type="dxa"/>
            <w:bottom w:w="0" w:type="dxa"/>
          </w:tblCellMar>
        </w:tblPrEx>
        <w:trPr>
          <w:trHeight w:val="336"/>
        </w:trPr>
        <w:tc>
          <w:tcPr>
            <w:tcW w:w="567" w:type="dxa"/>
          </w:tcPr>
          <w:p w:rsidR="00C53CE7" w:rsidRPr="00C53CE7" w:rsidRDefault="00C53CE7" w:rsidP="00C53CE7">
            <w:pPr>
              <w:numPr>
                <w:ilvl w:val="0"/>
                <w:numId w:val="1"/>
              </w:numPr>
              <w:spacing w:after="0" w:line="240" w:lineRule="auto"/>
              <w:ind w:left="357" w:hanging="3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95" w:type="dxa"/>
          </w:tcPr>
          <w:p w:rsidR="00C53CE7" w:rsidRPr="00C53CE7" w:rsidRDefault="00C53CE7" w:rsidP="00C53C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3CE7">
              <w:rPr>
                <w:rFonts w:ascii="Times New Roman" w:hAnsi="Times New Roman" w:cs="Times New Roman"/>
                <w:sz w:val="28"/>
                <w:szCs w:val="28"/>
              </w:rPr>
              <w:t>ФИО руководителя,  концертмейстера, того, кто будет указан в дипломе.</w:t>
            </w:r>
          </w:p>
        </w:tc>
        <w:tc>
          <w:tcPr>
            <w:tcW w:w="4394" w:type="dxa"/>
          </w:tcPr>
          <w:p w:rsidR="00C53CE7" w:rsidRPr="00C53CE7" w:rsidRDefault="00C53CE7" w:rsidP="00C53C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53CE7" w:rsidRPr="00C53CE7" w:rsidTr="00196F08">
        <w:tblPrEx>
          <w:tblCellMar>
            <w:top w:w="0" w:type="dxa"/>
            <w:bottom w:w="0" w:type="dxa"/>
          </w:tblCellMar>
        </w:tblPrEx>
        <w:trPr>
          <w:trHeight w:val="336"/>
        </w:trPr>
        <w:tc>
          <w:tcPr>
            <w:tcW w:w="567" w:type="dxa"/>
          </w:tcPr>
          <w:p w:rsidR="00C53CE7" w:rsidRPr="00C53CE7" w:rsidRDefault="00C53CE7" w:rsidP="00C53CE7">
            <w:pPr>
              <w:numPr>
                <w:ilvl w:val="0"/>
                <w:numId w:val="1"/>
              </w:numPr>
              <w:spacing w:after="0" w:line="240" w:lineRule="auto"/>
              <w:ind w:left="357" w:hanging="3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95" w:type="dxa"/>
          </w:tcPr>
          <w:p w:rsidR="00C53CE7" w:rsidRPr="00C53CE7" w:rsidRDefault="00C53CE7" w:rsidP="00C53C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3CE7">
              <w:rPr>
                <w:rFonts w:ascii="Times New Roman" w:hAnsi="Times New Roman" w:cs="Times New Roman"/>
                <w:sz w:val="28"/>
                <w:szCs w:val="28"/>
              </w:rPr>
              <w:t>Адрес и контактные телефоны, e-</w:t>
            </w:r>
            <w:proofErr w:type="spellStart"/>
            <w:r w:rsidRPr="00C53CE7">
              <w:rPr>
                <w:rFonts w:ascii="Times New Roman" w:hAnsi="Times New Roman" w:cs="Times New Roman"/>
                <w:sz w:val="28"/>
                <w:szCs w:val="28"/>
              </w:rPr>
              <w:t>mail</w:t>
            </w:r>
            <w:proofErr w:type="spellEnd"/>
            <w:r w:rsidRPr="00C53CE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394" w:type="dxa"/>
          </w:tcPr>
          <w:p w:rsidR="00C53CE7" w:rsidRPr="00C53CE7" w:rsidRDefault="00C53CE7" w:rsidP="00C53C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53CE7" w:rsidRPr="00C53CE7" w:rsidTr="00196F08">
        <w:tblPrEx>
          <w:tblCellMar>
            <w:top w:w="0" w:type="dxa"/>
            <w:bottom w:w="0" w:type="dxa"/>
          </w:tblCellMar>
        </w:tblPrEx>
        <w:trPr>
          <w:trHeight w:val="336"/>
        </w:trPr>
        <w:tc>
          <w:tcPr>
            <w:tcW w:w="567" w:type="dxa"/>
          </w:tcPr>
          <w:p w:rsidR="00C53CE7" w:rsidRPr="00C53CE7" w:rsidRDefault="00C53CE7" w:rsidP="00C53CE7">
            <w:pPr>
              <w:numPr>
                <w:ilvl w:val="0"/>
                <w:numId w:val="1"/>
              </w:numPr>
              <w:spacing w:after="0" w:line="240" w:lineRule="auto"/>
              <w:ind w:left="357" w:hanging="3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95" w:type="dxa"/>
          </w:tcPr>
          <w:p w:rsidR="00C53CE7" w:rsidRPr="00C53CE7" w:rsidRDefault="00C53CE7" w:rsidP="00C53C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3CE7">
              <w:rPr>
                <w:rFonts w:ascii="Times New Roman" w:hAnsi="Times New Roman" w:cs="Times New Roman"/>
                <w:sz w:val="28"/>
                <w:szCs w:val="28"/>
              </w:rPr>
              <w:t>Возраст участника                (полных лет).</w:t>
            </w:r>
          </w:p>
        </w:tc>
        <w:tc>
          <w:tcPr>
            <w:tcW w:w="4394" w:type="dxa"/>
          </w:tcPr>
          <w:p w:rsidR="00C53CE7" w:rsidRPr="00C53CE7" w:rsidRDefault="00C53CE7" w:rsidP="00C53C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53CE7" w:rsidRPr="00C53CE7" w:rsidTr="00196F08">
        <w:tblPrEx>
          <w:tblCellMar>
            <w:top w:w="0" w:type="dxa"/>
            <w:bottom w:w="0" w:type="dxa"/>
          </w:tblCellMar>
        </w:tblPrEx>
        <w:trPr>
          <w:trHeight w:val="336"/>
        </w:trPr>
        <w:tc>
          <w:tcPr>
            <w:tcW w:w="567" w:type="dxa"/>
          </w:tcPr>
          <w:p w:rsidR="00C53CE7" w:rsidRPr="00C53CE7" w:rsidRDefault="00C53CE7" w:rsidP="00C53CE7">
            <w:pPr>
              <w:numPr>
                <w:ilvl w:val="0"/>
                <w:numId w:val="1"/>
              </w:numPr>
              <w:spacing w:after="0" w:line="240" w:lineRule="auto"/>
              <w:ind w:left="357" w:hanging="3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95" w:type="dxa"/>
          </w:tcPr>
          <w:p w:rsidR="00C53CE7" w:rsidRPr="00C53CE7" w:rsidRDefault="00C53CE7" w:rsidP="00C53C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3CE7">
              <w:rPr>
                <w:rFonts w:ascii="Times New Roman" w:hAnsi="Times New Roman" w:cs="Times New Roman"/>
                <w:sz w:val="28"/>
                <w:szCs w:val="28"/>
              </w:rPr>
              <w:t>Количество человек в музыкальном коллективе.</w:t>
            </w:r>
          </w:p>
        </w:tc>
        <w:tc>
          <w:tcPr>
            <w:tcW w:w="4394" w:type="dxa"/>
          </w:tcPr>
          <w:p w:rsidR="00C53CE7" w:rsidRPr="00C53CE7" w:rsidRDefault="00C53CE7" w:rsidP="00C53C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53CE7" w:rsidRPr="00C53CE7" w:rsidTr="00196F08">
        <w:tblPrEx>
          <w:tblCellMar>
            <w:top w:w="0" w:type="dxa"/>
            <w:bottom w:w="0" w:type="dxa"/>
          </w:tblCellMar>
        </w:tblPrEx>
        <w:trPr>
          <w:trHeight w:val="336"/>
        </w:trPr>
        <w:tc>
          <w:tcPr>
            <w:tcW w:w="567" w:type="dxa"/>
          </w:tcPr>
          <w:p w:rsidR="00C53CE7" w:rsidRPr="00C53CE7" w:rsidRDefault="00C53CE7" w:rsidP="00C53CE7">
            <w:pPr>
              <w:numPr>
                <w:ilvl w:val="0"/>
                <w:numId w:val="1"/>
              </w:numPr>
              <w:spacing w:after="0" w:line="240" w:lineRule="auto"/>
              <w:ind w:left="357" w:hanging="3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95" w:type="dxa"/>
          </w:tcPr>
          <w:p w:rsidR="00C53CE7" w:rsidRPr="00C53CE7" w:rsidRDefault="00C53CE7" w:rsidP="00C53C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3CE7">
              <w:rPr>
                <w:rFonts w:ascii="Times New Roman" w:hAnsi="Times New Roman" w:cs="Times New Roman"/>
                <w:sz w:val="28"/>
                <w:szCs w:val="28"/>
              </w:rPr>
              <w:t>Программа выступления,</w:t>
            </w:r>
          </w:p>
          <w:p w:rsidR="00C53CE7" w:rsidRPr="00C53CE7" w:rsidRDefault="00C53CE7" w:rsidP="00C53C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3CE7">
              <w:rPr>
                <w:rFonts w:ascii="Times New Roman" w:hAnsi="Times New Roman" w:cs="Times New Roman"/>
                <w:sz w:val="28"/>
                <w:szCs w:val="28"/>
              </w:rPr>
              <w:t xml:space="preserve">название произведения с </w:t>
            </w:r>
            <w:r w:rsidRPr="00C53CE7">
              <w:rPr>
                <w:rFonts w:ascii="Times New Roman" w:hAnsi="Times New Roman" w:cs="Times New Roman"/>
                <w:b/>
                <w:sz w:val="28"/>
                <w:szCs w:val="28"/>
              </w:rPr>
              <w:t>обязательным указанием композитора и автора текста произведения.</w:t>
            </w:r>
          </w:p>
        </w:tc>
        <w:tc>
          <w:tcPr>
            <w:tcW w:w="4394" w:type="dxa"/>
          </w:tcPr>
          <w:p w:rsidR="00C53CE7" w:rsidRPr="00C53CE7" w:rsidRDefault="00C53CE7" w:rsidP="00C53C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53CE7" w:rsidRPr="00C53CE7" w:rsidTr="00196F08">
        <w:tblPrEx>
          <w:tblCellMar>
            <w:top w:w="0" w:type="dxa"/>
            <w:bottom w:w="0" w:type="dxa"/>
          </w:tblCellMar>
        </w:tblPrEx>
        <w:trPr>
          <w:trHeight w:val="336"/>
        </w:trPr>
        <w:tc>
          <w:tcPr>
            <w:tcW w:w="567" w:type="dxa"/>
          </w:tcPr>
          <w:p w:rsidR="00C53CE7" w:rsidRPr="00C53CE7" w:rsidRDefault="00C53CE7" w:rsidP="00C53CE7">
            <w:pPr>
              <w:numPr>
                <w:ilvl w:val="0"/>
                <w:numId w:val="1"/>
              </w:numPr>
              <w:spacing w:after="0" w:line="240" w:lineRule="auto"/>
              <w:ind w:left="357" w:hanging="3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95" w:type="dxa"/>
          </w:tcPr>
          <w:p w:rsidR="00C53CE7" w:rsidRPr="00C53CE7" w:rsidRDefault="00C53CE7" w:rsidP="00C53C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3CE7">
              <w:rPr>
                <w:rFonts w:ascii="Times New Roman" w:hAnsi="Times New Roman" w:cs="Times New Roman"/>
                <w:sz w:val="28"/>
                <w:szCs w:val="28"/>
              </w:rPr>
              <w:t>Хронометраж</w:t>
            </w:r>
          </w:p>
        </w:tc>
        <w:tc>
          <w:tcPr>
            <w:tcW w:w="4394" w:type="dxa"/>
          </w:tcPr>
          <w:p w:rsidR="00C53CE7" w:rsidRPr="00C53CE7" w:rsidRDefault="00C53CE7" w:rsidP="00C53C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53CE7" w:rsidRPr="00C53CE7" w:rsidTr="00196F08">
        <w:tblPrEx>
          <w:tblCellMar>
            <w:top w:w="0" w:type="dxa"/>
            <w:bottom w:w="0" w:type="dxa"/>
          </w:tblCellMar>
        </w:tblPrEx>
        <w:trPr>
          <w:trHeight w:val="336"/>
        </w:trPr>
        <w:tc>
          <w:tcPr>
            <w:tcW w:w="567" w:type="dxa"/>
          </w:tcPr>
          <w:p w:rsidR="00C53CE7" w:rsidRPr="00C53CE7" w:rsidRDefault="00C53CE7" w:rsidP="00C53CE7">
            <w:pPr>
              <w:numPr>
                <w:ilvl w:val="0"/>
                <w:numId w:val="1"/>
              </w:numPr>
              <w:spacing w:after="0" w:line="240" w:lineRule="auto"/>
              <w:ind w:left="357" w:hanging="3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95" w:type="dxa"/>
          </w:tcPr>
          <w:p w:rsidR="00C53CE7" w:rsidRPr="00C53CE7" w:rsidRDefault="00C53CE7" w:rsidP="00C53C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3CE7">
              <w:rPr>
                <w:rFonts w:ascii="Times New Roman" w:hAnsi="Times New Roman" w:cs="Times New Roman"/>
                <w:sz w:val="28"/>
                <w:szCs w:val="28"/>
              </w:rPr>
              <w:t>Жанр исполняемого                произведения: академический вокал, эстрадный вокал, народное пение, авторская песня и т.д.</w:t>
            </w:r>
          </w:p>
        </w:tc>
        <w:tc>
          <w:tcPr>
            <w:tcW w:w="4394" w:type="dxa"/>
          </w:tcPr>
          <w:p w:rsidR="00C53CE7" w:rsidRPr="00C53CE7" w:rsidRDefault="00C53CE7" w:rsidP="00C53C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53CE7" w:rsidRPr="00C53CE7" w:rsidTr="00196F08">
        <w:tblPrEx>
          <w:tblCellMar>
            <w:top w:w="0" w:type="dxa"/>
            <w:bottom w:w="0" w:type="dxa"/>
          </w:tblCellMar>
        </w:tblPrEx>
        <w:trPr>
          <w:trHeight w:val="336"/>
        </w:trPr>
        <w:tc>
          <w:tcPr>
            <w:tcW w:w="567" w:type="dxa"/>
          </w:tcPr>
          <w:p w:rsidR="00C53CE7" w:rsidRPr="00C53CE7" w:rsidRDefault="00C53CE7" w:rsidP="00C53CE7">
            <w:pPr>
              <w:numPr>
                <w:ilvl w:val="0"/>
                <w:numId w:val="1"/>
              </w:numPr>
              <w:spacing w:after="0" w:line="240" w:lineRule="auto"/>
              <w:ind w:left="357" w:hanging="3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95" w:type="dxa"/>
          </w:tcPr>
          <w:p w:rsidR="00C53CE7" w:rsidRPr="00C53CE7" w:rsidRDefault="00C53CE7" w:rsidP="00C53C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3CE7">
              <w:rPr>
                <w:rFonts w:ascii="Times New Roman" w:hAnsi="Times New Roman" w:cs="Times New Roman"/>
                <w:sz w:val="28"/>
                <w:szCs w:val="28"/>
              </w:rPr>
              <w:t>Технические требования: инструмент, количество микрофонов.</w:t>
            </w:r>
          </w:p>
        </w:tc>
        <w:tc>
          <w:tcPr>
            <w:tcW w:w="4394" w:type="dxa"/>
          </w:tcPr>
          <w:p w:rsidR="00C53CE7" w:rsidRPr="00C53CE7" w:rsidRDefault="00C53CE7" w:rsidP="00C53C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53CE7" w:rsidRPr="00C53CE7" w:rsidTr="00196F08">
        <w:tblPrEx>
          <w:tblCellMar>
            <w:top w:w="0" w:type="dxa"/>
            <w:bottom w:w="0" w:type="dxa"/>
          </w:tblCellMar>
        </w:tblPrEx>
        <w:trPr>
          <w:trHeight w:val="336"/>
        </w:trPr>
        <w:tc>
          <w:tcPr>
            <w:tcW w:w="567" w:type="dxa"/>
          </w:tcPr>
          <w:p w:rsidR="00C53CE7" w:rsidRPr="00C53CE7" w:rsidRDefault="00C53CE7" w:rsidP="00C53CE7">
            <w:pPr>
              <w:numPr>
                <w:ilvl w:val="0"/>
                <w:numId w:val="1"/>
              </w:numPr>
              <w:spacing w:after="0" w:line="240" w:lineRule="auto"/>
              <w:ind w:left="357" w:hanging="3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95" w:type="dxa"/>
          </w:tcPr>
          <w:p w:rsidR="00C53CE7" w:rsidRPr="00C53CE7" w:rsidRDefault="00C53CE7" w:rsidP="00C53C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3CE7">
              <w:rPr>
                <w:rFonts w:ascii="Times New Roman" w:hAnsi="Times New Roman" w:cs="Times New Roman"/>
                <w:sz w:val="28"/>
                <w:szCs w:val="28"/>
              </w:rPr>
              <w:t>Вид звукового носителя.</w:t>
            </w:r>
          </w:p>
        </w:tc>
        <w:tc>
          <w:tcPr>
            <w:tcW w:w="4394" w:type="dxa"/>
          </w:tcPr>
          <w:p w:rsidR="00C53CE7" w:rsidRPr="00C53CE7" w:rsidRDefault="00C53CE7" w:rsidP="00C53C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53CE7" w:rsidRPr="00C53CE7" w:rsidTr="00196F08">
        <w:tblPrEx>
          <w:tblCellMar>
            <w:top w:w="0" w:type="dxa"/>
            <w:bottom w:w="0" w:type="dxa"/>
          </w:tblCellMar>
        </w:tblPrEx>
        <w:trPr>
          <w:trHeight w:val="336"/>
        </w:trPr>
        <w:tc>
          <w:tcPr>
            <w:tcW w:w="567" w:type="dxa"/>
          </w:tcPr>
          <w:p w:rsidR="00C53CE7" w:rsidRPr="00C53CE7" w:rsidRDefault="00C53CE7" w:rsidP="00C53CE7">
            <w:pPr>
              <w:numPr>
                <w:ilvl w:val="0"/>
                <w:numId w:val="1"/>
              </w:numPr>
              <w:spacing w:after="0" w:line="240" w:lineRule="auto"/>
              <w:ind w:left="357" w:hanging="3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95" w:type="dxa"/>
          </w:tcPr>
          <w:p w:rsidR="00C53CE7" w:rsidRPr="00C53CE7" w:rsidRDefault="00C53CE7" w:rsidP="00C53C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3CE7">
              <w:rPr>
                <w:rFonts w:ascii="Times New Roman" w:hAnsi="Times New Roman" w:cs="Times New Roman"/>
                <w:sz w:val="28"/>
                <w:szCs w:val="28"/>
              </w:rPr>
              <w:t>Паспортные данные участника (серия, номер, дата рождения, дата выдачи, кем выдан, место регистрации).</w:t>
            </w:r>
          </w:p>
        </w:tc>
        <w:tc>
          <w:tcPr>
            <w:tcW w:w="4394" w:type="dxa"/>
          </w:tcPr>
          <w:p w:rsidR="00C53CE7" w:rsidRPr="00C53CE7" w:rsidRDefault="00C53CE7" w:rsidP="00C53C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53CE7" w:rsidRPr="00C53CE7" w:rsidRDefault="00C53CE7" w:rsidP="00C53C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53CE7" w:rsidRPr="00C53CE7" w:rsidRDefault="00C53CE7" w:rsidP="00C53C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53CE7" w:rsidRPr="00C53CE7" w:rsidRDefault="00C53CE7" w:rsidP="00C53C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53CE7">
        <w:rPr>
          <w:rFonts w:ascii="Times New Roman" w:hAnsi="Times New Roman" w:cs="Times New Roman"/>
          <w:sz w:val="28"/>
          <w:szCs w:val="28"/>
        </w:rPr>
        <w:t>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</w:t>
      </w:r>
    </w:p>
    <w:p w:rsidR="00C53CE7" w:rsidRPr="00C53CE7" w:rsidRDefault="00C53CE7" w:rsidP="00C53C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53CE7">
        <w:rPr>
          <w:rFonts w:ascii="Times New Roman" w:hAnsi="Times New Roman" w:cs="Times New Roman"/>
          <w:sz w:val="28"/>
          <w:szCs w:val="28"/>
        </w:rPr>
        <w:t xml:space="preserve">Дата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Pr="00C53CE7">
        <w:rPr>
          <w:rFonts w:ascii="Times New Roman" w:hAnsi="Times New Roman" w:cs="Times New Roman"/>
          <w:sz w:val="28"/>
          <w:szCs w:val="28"/>
        </w:rPr>
        <w:t xml:space="preserve">  подпись</w:t>
      </w:r>
      <w:r w:rsidRPr="00C53CE7">
        <w:rPr>
          <w:rFonts w:ascii="Times New Roman" w:hAnsi="Times New Roman" w:cs="Times New Roman"/>
          <w:sz w:val="28"/>
          <w:szCs w:val="28"/>
        </w:rPr>
        <w:tab/>
      </w:r>
      <w:r w:rsidRPr="00C53CE7">
        <w:rPr>
          <w:rFonts w:ascii="Times New Roman" w:hAnsi="Times New Roman" w:cs="Times New Roman"/>
          <w:sz w:val="28"/>
          <w:szCs w:val="28"/>
        </w:rPr>
        <w:tab/>
      </w:r>
      <w:r w:rsidRPr="00C53CE7">
        <w:rPr>
          <w:rFonts w:ascii="Times New Roman" w:hAnsi="Times New Roman" w:cs="Times New Roman"/>
          <w:sz w:val="28"/>
          <w:szCs w:val="28"/>
        </w:rPr>
        <w:tab/>
      </w:r>
      <w:r w:rsidRPr="00C53CE7">
        <w:rPr>
          <w:rFonts w:ascii="Times New Roman" w:hAnsi="Times New Roman" w:cs="Times New Roman"/>
          <w:sz w:val="28"/>
          <w:szCs w:val="28"/>
        </w:rPr>
        <w:tab/>
      </w:r>
      <w:r w:rsidRPr="00C53CE7">
        <w:rPr>
          <w:rFonts w:ascii="Times New Roman" w:hAnsi="Times New Roman" w:cs="Times New Roman"/>
          <w:sz w:val="28"/>
          <w:szCs w:val="28"/>
        </w:rPr>
        <w:tab/>
        <w:t>ФИО</w:t>
      </w:r>
    </w:p>
    <w:p w:rsidR="00C53CE7" w:rsidRPr="00C53CE7" w:rsidRDefault="00C53CE7" w:rsidP="00C53CE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C53CE7">
        <w:rPr>
          <w:rFonts w:ascii="Times New Roman" w:hAnsi="Times New Roman" w:cs="Times New Roman"/>
          <w:sz w:val="28"/>
          <w:szCs w:val="28"/>
        </w:rPr>
        <w:t>*</w:t>
      </w:r>
      <w:r w:rsidRPr="00C53CE7">
        <w:rPr>
          <w:rFonts w:ascii="Times New Roman" w:hAnsi="Times New Roman" w:cs="Times New Roman"/>
        </w:rPr>
        <w:t>Подав заявку на участие в конкурсе Областного фестиваля, участник принимает условия Областного фестиваля, описанные в настоящем Положении, а также дает согласие на обработку своих персональных данных и согласие на исполнение, опубликование и использование исполняемого произведения.</w:t>
      </w:r>
    </w:p>
    <w:sectPr w:rsidR="00C53CE7" w:rsidRPr="00C53C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E06ABE"/>
    <w:multiLevelType w:val="hybridMultilevel"/>
    <w:tmpl w:val="B45EEF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3CE7"/>
    <w:rsid w:val="00911418"/>
    <w:rsid w:val="00C53CE7"/>
    <w:rsid w:val="00E949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3C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3CE7"/>
    <w:rPr>
      <w:rFonts w:ascii="Tahoma" w:hAnsi="Tahoma" w:cs="Tahoma"/>
      <w:sz w:val="16"/>
      <w:szCs w:val="16"/>
    </w:rPr>
  </w:style>
  <w:style w:type="character" w:styleId="a5">
    <w:name w:val="Hyperlink"/>
    <w:rsid w:val="00C53CE7"/>
    <w:rPr>
      <w:color w:val="0000FF"/>
      <w:u w:val="single"/>
    </w:rPr>
  </w:style>
  <w:style w:type="paragraph" w:customStyle="1" w:styleId="c6">
    <w:name w:val="c6"/>
    <w:basedOn w:val="a"/>
    <w:rsid w:val="00C53C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c3">
    <w:name w:val="c2 c3"/>
    <w:basedOn w:val="a0"/>
    <w:rsid w:val="00C53CE7"/>
  </w:style>
  <w:style w:type="character" w:styleId="a6">
    <w:name w:val="Strong"/>
    <w:uiPriority w:val="22"/>
    <w:qFormat/>
    <w:rsid w:val="00C53CE7"/>
    <w:rPr>
      <w:b/>
      <w:bCs/>
    </w:rPr>
  </w:style>
  <w:style w:type="paragraph" w:styleId="a7">
    <w:name w:val="List Paragraph"/>
    <w:basedOn w:val="a"/>
    <w:uiPriority w:val="34"/>
    <w:qFormat/>
    <w:rsid w:val="00C53CE7"/>
    <w:pPr>
      <w:spacing w:after="160" w:line="259" w:lineRule="auto"/>
      <w:ind w:left="720"/>
      <w:contextualSpacing/>
    </w:pPr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3C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3CE7"/>
    <w:rPr>
      <w:rFonts w:ascii="Tahoma" w:hAnsi="Tahoma" w:cs="Tahoma"/>
      <w:sz w:val="16"/>
      <w:szCs w:val="16"/>
    </w:rPr>
  </w:style>
  <w:style w:type="character" w:styleId="a5">
    <w:name w:val="Hyperlink"/>
    <w:rsid w:val="00C53CE7"/>
    <w:rPr>
      <w:color w:val="0000FF"/>
      <w:u w:val="single"/>
    </w:rPr>
  </w:style>
  <w:style w:type="paragraph" w:customStyle="1" w:styleId="c6">
    <w:name w:val="c6"/>
    <w:basedOn w:val="a"/>
    <w:rsid w:val="00C53C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c3">
    <w:name w:val="c2 c3"/>
    <w:basedOn w:val="a0"/>
    <w:rsid w:val="00C53CE7"/>
  </w:style>
  <w:style w:type="character" w:styleId="a6">
    <w:name w:val="Strong"/>
    <w:uiPriority w:val="22"/>
    <w:qFormat/>
    <w:rsid w:val="00C53CE7"/>
    <w:rPr>
      <w:b/>
      <w:bCs/>
    </w:rPr>
  </w:style>
  <w:style w:type="paragraph" w:styleId="a7">
    <w:name w:val="List Paragraph"/>
    <w:basedOn w:val="a"/>
    <w:uiPriority w:val="34"/>
    <w:qFormat/>
    <w:rsid w:val="00C53CE7"/>
    <w:pPr>
      <w:spacing w:after="160" w:line="259" w:lineRule="auto"/>
      <w:ind w:left="720"/>
      <w:contextualSpacing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onareva.ia@yandex.ru" TargetMode="External"/><Relationship Id="rId3" Type="http://schemas.microsoft.com/office/2007/relationships/stylesWithEffects" Target="stylesWithEffects.xml"/><Relationship Id="rId7" Type="http://schemas.openxmlformats.org/officeDocument/2006/relationships/hyperlink" Target="mailto:konareva.ia@yandex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1407</Words>
  <Characters>8020</Characters>
  <Application>Microsoft Office Word</Application>
  <DocSecurity>0</DocSecurity>
  <Lines>66</Lines>
  <Paragraphs>18</Paragraphs>
  <ScaleCrop>false</ScaleCrop>
  <Company/>
  <LinksUpToDate>false</LinksUpToDate>
  <CharactersWithSpaces>9409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master</dc:creator>
  <cp:lastModifiedBy>master</cp:lastModifiedBy>
  <cp:revision>2</cp:revision>
  <dcterms:created xsi:type="dcterms:W3CDTF">2018-09-04T10:20:00Z</dcterms:created>
  <dcterms:modified xsi:type="dcterms:W3CDTF">2018-09-04T10:27:00Z</dcterms:modified>
</cp:coreProperties>
</file>