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E" w:rsidRPr="00C140D4" w:rsidRDefault="007603FE" w:rsidP="007603FE">
      <w:pPr>
        <w:autoSpaceDE/>
        <w:autoSpaceDN/>
        <w:jc w:val="center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Программа</w:t>
      </w:r>
    </w:p>
    <w:p w:rsidR="007603FE" w:rsidRPr="00C140D4" w:rsidRDefault="007603FE" w:rsidP="007603FE">
      <w:pPr>
        <w:autoSpaceDE/>
        <w:autoSpaceDN/>
        <w:jc w:val="center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V</w:t>
      </w:r>
      <w:r w:rsidRPr="00C140D4">
        <w:rPr>
          <w:b/>
          <w:bCs/>
          <w:sz w:val="28"/>
          <w:szCs w:val="28"/>
          <w:lang w:val="en-US"/>
        </w:rPr>
        <w:t>I</w:t>
      </w:r>
      <w:r w:rsidRPr="00C140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Pr="00C140D4">
        <w:rPr>
          <w:b/>
          <w:bCs/>
          <w:sz w:val="28"/>
          <w:szCs w:val="28"/>
        </w:rPr>
        <w:t>орума городских сообществ</w:t>
      </w:r>
    </w:p>
    <w:p w:rsidR="007603FE" w:rsidRPr="00C140D4" w:rsidRDefault="007603FE" w:rsidP="007603FE">
      <w:pPr>
        <w:autoSpaceDE/>
        <w:autoSpaceDN/>
        <w:jc w:val="center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«Активный город»</w:t>
      </w:r>
    </w:p>
    <w:p w:rsidR="007603FE" w:rsidRPr="00C140D4" w:rsidRDefault="007603FE" w:rsidP="007603FE">
      <w:pPr>
        <w:autoSpaceDE/>
        <w:autoSpaceDN/>
        <w:jc w:val="center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23-26 ноября 2021 года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 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23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140D4">
        <w:rPr>
          <w:b/>
          <w:sz w:val="28"/>
          <w:szCs w:val="28"/>
        </w:rPr>
        <w:t>.00-13.30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Pr="00C140D4">
        <w:rPr>
          <w:b/>
          <w:sz w:val="28"/>
          <w:szCs w:val="28"/>
        </w:rPr>
        <w:t xml:space="preserve"> выставки «Активный город», посвященной презентации достижений общественных организаций города Новосибирска</w:t>
      </w:r>
      <w:r>
        <w:rPr>
          <w:b/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Участники: представители некоммерческих и общественных организаций, территориальных общественных самоуправлений, специалисты мэрии и муниципальных учреждений.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2 этаж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bCs/>
          <w:sz w:val="28"/>
          <w:szCs w:val="28"/>
        </w:rPr>
      </w:pPr>
      <w:r w:rsidRPr="00C140D4">
        <w:rPr>
          <w:b/>
          <w:bCs/>
          <w:sz w:val="28"/>
          <w:szCs w:val="28"/>
        </w:rPr>
        <w:t>23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13.30 - 14.00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ОТКРЫТИЕ ФОРУМА. Пленарное заседание.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Приветствие официальных лиц, анонсирование программы </w:t>
      </w:r>
      <w:r>
        <w:rPr>
          <w:sz w:val="28"/>
          <w:szCs w:val="28"/>
        </w:rPr>
        <w:t>Ф</w:t>
      </w:r>
      <w:r w:rsidRPr="00C140D4">
        <w:rPr>
          <w:sz w:val="28"/>
          <w:szCs w:val="28"/>
        </w:rPr>
        <w:t xml:space="preserve">орума. 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Ф</w:t>
      </w:r>
      <w:r w:rsidRPr="00C140D4">
        <w:rPr>
          <w:sz w:val="28"/>
          <w:szCs w:val="28"/>
        </w:rPr>
        <w:t xml:space="preserve">орума и его достижений: </w:t>
      </w:r>
      <w:r w:rsidRPr="00C140D4">
        <w:rPr>
          <w:i/>
          <w:sz w:val="28"/>
          <w:szCs w:val="28"/>
        </w:rPr>
        <w:t>Щукин И.В., начальник управления общественных связей мэрии.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4 этаж, конференц-зал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23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>00</w:t>
      </w:r>
      <w:r w:rsidRPr="00C140D4">
        <w:rPr>
          <w:b/>
          <w:sz w:val="28"/>
          <w:szCs w:val="28"/>
        </w:rPr>
        <w:t xml:space="preserve"> – 15.00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0E387B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0E387B">
        <w:rPr>
          <w:b/>
          <w:sz w:val="28"/>
          <w:szCs w:val="28"/>
        </w:rPr>
        <w:t>Секция «</w:t>
      </w:r>
      <w:r>
        <w:rPr>
          <w:b/>
          <w:sz w:val="28"/>
          <w:szCs w:val="28"/>
        </w:rPr>
        <w:t>С</w:t>
      </w:r>
      <w:r w:rsidRPr="000E387B">
        <w:rPr>
          <w:b/>
          <w:sz w:val="28"/>
          <w:szCs w:val="28"/>
        </w:rPr>
        <w:t>пециальное мероприятие»</w:t>
      </w:r>
      <w:r>
        <w:rPr>
          <w:b/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b/>
          <w:i/>
          <w:sz w:val="28"/>
          <w:szCs w:val="28"/>
          <w:highlight w:val="yellow"/>
        </w:rPr>
      </w:pPr>
      <w:r>
        <w:rPr>
          <w:b/>
          <w:sz w:val="28"/>
          <w:szCs w:val="28"/>
        </w:rPr>
        <w:t>Панельная дискуссия</w:t>
      </w:r>
      <w:r w:rsidRPr="00C140D4">
        <w:rPr>
          <w:b/>
          <w:sz w:val="28"/>
          <w:szCs w:val="28"/>
        </w:rPr>
        <w:t xml:space="preserve"> «Влияние пандемии на развитие некоммерческого сектора в </w:t>
      </w:r>
      <w:r>
        <w:rPr>
          <w:b/>
          <w:sz w:val="28"/>
          <w:szCs w:val="28"/>
        </w:rPr>
        <w:t>России</w:t>
      </w:r>
      <w:r w:rsidRPr="00C140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Pr="00C140D4">
        <w:rPr>
          <w:b/>
          <w:sz w:val="28"/>
          <w:szCs w:val="28"/>
        </w:rPr>
        <w:t xml:space="preserve"> 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Модератор – </w:t>
      </w:r>
      <w:r w:rsidRPr="00C140D4">
        <w:rPr>
          <w:i/>
          <w:sz w:val="28"/>
          <w:szCs w:val="28"/>
        </w:rPr>
        <w:t>Щукин И.В., начальник управления общественных связей мэрии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мероприятия</w:t>
      </w:r>
      <w:r w:rsidRPr="00C140D4">
        <w:rPr>
          <w:sz w:val="28"/>
          <w:szCs w:val="28"/>
        </w:rPr>
        <w:t xml:space="preserve"> планируется рассмотреть развитие </w:t>
      </w:r>
      <w:r>
        <w:rPr>
          <w:sz w:val="28"/>
          <w:szCs w:val="28"/>
        </w:rPr>
        <w:t>некоммерческого сектора в России и в городе Новосибирске</w:t>
      </w:r>
      <w:r w:rsidRPr="00096D3A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Pr="00C140D4">
        <w:rPr>
          <w:sz w:val="28"/>
          <w:szCs w:val="28"/>
        </w:rPr>
        <w:t xml:space="preserve"> пандемии</w:t>
      </w:r>
      <w:r>
        <w:rPr>
          <w:sz w:val="28"/>
          <w:szCs w:val="28"/>
        </w:rPr>
        <w:t xml:space="preserve">: </w:t>
      </w:r>
      <w:r w:rsidRPr="00096D3A">
        <w:rPr>
          <w:sz w:val="28"/>
          <w:szCs w:val="28"/>
        </w:rPr>
        <w:t xml:space="preserve">что было сделано в сфере поддержки </w:t>
      </w:r>
      <w:r>
        <w:rPr>
          <w:sz w:val="28"/>
          <w:szCs w:val="28"/>
        </w:rPr>
        <w:t>некоммерческого сектора</w:t>
      </w:r>
      <w:r w:rsidRPr="00096D3A">
        <w:rPr>
          <w:sz w:val="28"/>
          <w:szCs w:val="28"/>
        </w:rPr>
        <w:t xml:space="preserve"> 2020-2021 </w:t>
      </w:r>
      <w:r>
        <w:rPr>
          <w:sz w:val="28"/>
          <w:szCs w:val="28"/>
        </w:rPr>
        <w:t>годах</w:t>
      </w:r>
      <w:r w:rsidRPr="00096D3A">
        <w:rPr>
          <w:sz w:val="28"/>
          <w:szCs w:val="28"/>
        </w:rPr>
        <w:t xml:space="preserve"> на государственном </w:t>
      </w:r>
      <w:r>
        <w:rPr>
          <w:sz w:val="28"/>
          <w:szCs w:val="28"/>
        </w:rPr>
        <w:t xml:space="preserve">и муниципальном </w:t>
      </w:r>
      <w:r w:rsidRPr="00096D3A">
        <w:rPr>
          <w:sz w:val="28"/>
          <w:szCs w:val="28"/>
        </w:rPr>
        <w:t>уровн</w:t>
      </w:r>
      <w:r>
        <w:rPr>
          <w:sz w:val="28"/>
          <w:szCs w:val="28"/>
        </w:rPr>
        <w:t xml:space="preserve">ях и основные тренды развития некоммерческого сектора </w:t>
      </w:r>
      <w:r w:rsidRPr="00096D3A">
        <w:rPr>
          <w:sz w:val="28"/>
          <w:szCs w:val="28"/>
        </w:rPr>
        <w:t>до 2024 года</w:t>
      </w:r>
      <w:r>
        <w:rPr>
          <w:sz w:val="28"/>
          <w:szCs w:val="28"/>
        </w:rPr>
        <w:t>;</w:t>
      </w:r>
      <w:r w:rsidRPr="0009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</w:t>
      </w:r>
      <w:r w:rsidRPr="00096D3A">
        <w:rPr>
          <w:sz w:val="28"/>
          <w:szCs w:val="28"/>
        </w:rPr>
        <w:t>участ</w:t>
      </w:r>
      <w:r>
        <w:rPr>
          <w:sz w:val="28"/>
          <w:szCs w:val="28"/>
        </w:rPr>
        <w:t>ия некоммерческих организаций</w:t>
      </w:r>
      <w:r w:rsidRPr="00096D3A">
        <w:rPr>
          <w:sz w:val="28"/>
          <w:szCs w:val="28"/>
        </w:rPr>
        <w:t xml:space="preserve"> в национальных проектах</w:t>
      </w:r>
      <w:r>
        <w:rPr>
          <w:sz w:val="28"/>
          <w:szCs w:val="28"/>
        </w:rPr>
        <w:t xml:space="preserve">; </w:t>
      </w:r>
      <w:r w:rsidRPr="00096D3A">
        <w:rPr>
          <w:sz w:val="28"/>
          <w:szCs w:val="28"/>
        </w:rPr>
        <w:t>тенденции развитии добровольчества и благотворительности</w:t>
      </w:r>
      <w:r>
        <w:rPr>
          <w:sz w:val="28"/>
          <w:szCs w:val="28"/>
        </w:rPr>
        <w:t xml:space="preserve"> в России.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lastRenderedPageBreak/>
        <w:t>Участники: представители некоммерческих и общественных организаций, территориальных общественных самоуправлений, специалисты мэрии и муниципальных учреждений.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4 этаж, конференц-зал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23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sz w:val="28"/>
          <w:szCs w:val="28"/>
        </w:rPr>
      </w:pPr>
      <w:r w:rsidRPr="00C140D4">
        <w:rPr>
          <w:b/>
          <w:sz w:val="28"/>
          <w:szCs w:val="28"/>
        </w:rPr>
        <w:t>15.00 - 18.00</w:t>
      </w:r>
      <w:r w:rsidRPr="00C140D4">
        <w:rPr>
          <w:sz w:val="28"/>
          <w:szCs w:val="28"/>
        </w:rPr>
        <w:t xml:space="preserve"> </w:t>
      </w:r>
    </w:p>
    <w:p w:rsidR="007603FE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Pr="00702918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  <w:r w:rsidRPr="00702918">
        <w:rPr>
          <w:b/>
          <w:bCs/>
          <w:sz w:val="28"/>
          <w:szCs w:val="28"/>
        </w:rPr>
        <w:t>Секция «Город соседей»</w:t>
      </w:r>
    </w:p>
    <w:p w:rsidR="007603FE" w:rsidRPr="00702918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  <w:r w:rsidRPr="00702918">
        <w:rPr>
          <w:b/>
          <w:bCs/>
          <w:sz w:val="28"/>
          <w:szCs w:val="28"/>
        </w:rPr>
        <w:t>Интеллектуальная площадка молодежного актива ТОС «Молодежь и ТОС»</w:t>
      </w:r>
    </w:p>
    <w:p w:rsidR="007603FE" w:rsidRPr="00702918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02918">
        <w:rPr>
          <w:bCs/>
          <w:sz w:val="28"/>
          <w:szCs w:val="28"/>
        </w:rPr>
        <w:t>Государственная публичная научно-техническая библиотека СО РАН, ул. Восход, 15, 2 этаж</w:t>
      </w:r>
    </w:p>
    <w:p w:rsidR="007603FE" w:rsidRPr="00702918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02918">
        <w:rPr>
          <w:bCs/>
          <w:sz w:val="28"/>
          <w:szCs w:val="28"/>
        </w:rPr>
        <w:t>В рамках работы площадки предлагается рассмотреть и обсудить с различных точек зрения инициативы молодежи ТОС по месту жительства, касающиеся развития территории, рассмотреть возможность реализации проектов молодежи ТОС по месту жительства с целью включения их в деятельность по месту жительства.</w:t>
      </w:r>
    </w:p>
    <w:p w:rsidR="007603FE" w:rsidRPr="00702918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02918">
        <w:rPr>
          <w:bCs/>
          <w:sz w:val="28"/>
          <w:szCs w:val="28"/>
        </w:rPr>
        <w:t>Цель: в рамках реализации Стратегии развития ТОС города Новосибирска включение молодежного потенциала в деятельность ТОС по месту жительства, аккумулирование интересных идей молодежи по развитию малых территорий. Обмен интересными идеями, проектами.</w:t>
      </w:r>
    </w:p>
    <w:p w:rsidR="007603FE" w:rsidRPr="00702918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02918">
        <w:rPr>
          <w:bCs/>
          <w:sz w:val="28"/>
          <w:szCs w:val="28"/>
        </w:rPr>
        <w:t>Участники: молодежные активисты ТОС, председатели ТОС.</w:t>
      </w:r>
    </w:p>
    <w:p w:rsidR="007603FE" w:rsidRPr="00702918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bCs/>
          <w:sz w:val="28"/>
          <w:szCs w:val="28"/>
        </w:rPr>
      </w:pPr>
      <w:r w:rsidRPr="00C140D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C140D4">
        <w:rPr>
          <w:b/>
          <w:bCs/>
          <w:sz w:val="28"/>
          <w:szCs w:val="28"/>
        </w:rPr>
        <w:t xml:space="preserve"> ноября</w:t>
      </w:r>
    </w:p>
    <w:p w:rsidR="007603FE" w:rsidRPr="008577DD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8577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8577DD">
        <w:rPr>
          <w:b/>
          <w:sz w:val="28"/>
          <w:szCs w:val="28"/>
        </w:rPr>
        <w:t xml:space="preserve">.00-17.00 </w:t>
      </w:r>
    </w:p>
    <w:p w:rsidR="007603FE" w:rsidRPr="008A2719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8A2719">
        <w:rPr>
          <w:b/>
          <w:sz w:val="28"/>
          <w:szCs w:val="28"/>
        </w:rPr>
        <w:t>Секция «Специальное мероприятие»</w:t>
      </w:r>
    </w:p>
    <w:p w:rsidR="007603FE" w:rsidRPr="00C140D4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  <w:r w:rsidRPr="00C140D4">
        <w:rPr>
          <w:b/>
          <w:bCs/>
          <w:sz w:val="28"/>
          <w:szCs w:val="28"/>
        </w:rPr>
        <w:t>Семинар «Школа грантового проектирования»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Модератор – </w:t>
      </w:r>
      <w:r>
        <w:rPr>
          <w:i/>
          <w:sz w:val="28"/>
          <w:szCs w:val="28"/>
        </w:rPr>
        <w:t>Макеева И.О</w:t>
      </w:r>
      <w:r w:rsidRPr="00C140D4">
        <w:rPr>
          <w:i/>
          <w:sz w:val="28"/>
          <w:szCs w:val="28"/>
        </w:rPr>
        <w:t xml:space="preserve">., </w:t>
      </w:r>
      <w:r>
        <w:rPr>
          <w:i/>
          <w:sz w:val="28"/>
          <w:szCs w:val="28"/>
        </w:rPr>
        <w:t>менеджер проектов МОФ СЦПОИ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B117B9" w:rsidRPr="00B117B9" w:rsidRDefault="00B117B9" w:rsidP="00B117B9">
      <w:pPr>
        <w:autoSpaceDE/>
        <w:autoSpaceDN/>
        <w:jc w:val="both"/>
        <w:rPr>
          <w:sz w:val="28"/>
          <w:szCs w:val="28"/>
        </w:rPr>
      </w:pPr>
      <w:r w:rsidRPr="00B117B9">
        <w:rPr>
          <w:b/>
          <w:sz w:val="28"/>
          <w:szCs w:val="28"/>
        </w:rPr>
        <w:t>10.00-11.30</w:t>
      </w:r>
      <w:r w:rsidRPr="00B117B9">
        <w:rPr>
          <w:sz w:val="28"/>
          <w:szCs w:val="28"/>
        </w:rPr>
        <w:t xml:space="preserve"> Мастер-класс «Разработка социального проекта». Модератор Макеева И.О., менеджер проектов Фонда СЦПОИ</w:t>
      </w:r>
    </w:p>
    <w:p w:rsidR="00B117B9" w:rsidRDefault="00B117B9" w:rsidP="00B117B9">
      <w:pPr>
        <w:autoSpaceDE/>
        <w:autoSpaceDN/>
        <w:jc w:val="both"/>
        <w:rPr>
          <w:sz w:val="28"/>
          <w:szCs w:val="28"/>
        </w:rPr>
      </w:pPr>
      <w:r w:rsidRPr="00B117B9">
        <w:rPr>
          <w:b/>
          <w:sz w:val="28"/>
          <w:szCs w:val="28"/>
        </w:rPr>
        <w:t>11.30-13.00</w:t>
      </w:r>
      <w:r w:rsidRPr="00B117B9">
        <w:rPr>
          <w:sz w:val="28"/>
          <w:szCs w:val="28"/>
        </w:rPr>
        <w:t xml:space="preserve"> Мастер-класс «Информационное сопровождение социального проекта». Модератор Горохова А.В., специалист по коммуникациям Фонда СЦПОИ.</w:t>
      </w:r>
    </w:p>
    <w:p w:rsidR="00B117B9" w:rsidRPr="00C140D4" w:rsidRDefault="00B117B9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Участники: представители территориальных общественных самоуправлений, общественных и некоммерческих организаций.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lastRenderedPageBreak/>
        <w:t>Государственная публичная научно-техническая библиотека СО РАН, ул. Восход, 15, 2 этаж (</w:t>
      </w:r>
      <w:r>
        <w:rPr>
          <w:sz w:val="28"/>
          <w:szCs w:val="28"/>
        </w:rPr>
        <w:t>пресс-центр</w:t>
      </w:r>
      <w:r w:rsidRPr="00C140D4">
        <w:rPr>
          <w:sz w:val="28"/>
          <w:szCs w:val="28"/>
        </w:rPr>
        <w:t>)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24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 xml:space="preserve">10.00 – 13.00 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702918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02918">
        <w:rPr>
          <w:b/>
          <w:sz w:val="28"/>
          <w:szCs w:val="28"/>
        </w:rPr>
        <w:t>Секция «Город соседей»</w:t>
      </w:r>
    </w:p>
    <w:p w:rsidR="007603FE" w:rsidRPr="00702918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702918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02918">
        <w:rPr>
          <w:b/>
          <w:sz w:val="28"/>
          <w:szCs w:val="28"/>
        </w:rPr>
        <w:t>«Соцопрос как основа составления комплексного плана развития территории»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702918">
        <w:rPr>
          <w:sz w:val="28"/>
          <w:szCs w:val="28"/>
        </w:rPr>
        <w:t>Модератор: Бойко Евгений Александрович, советник директора Сибирского института управления-филиала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702918">
        <w:rPr>
          <w:sz w:val="28"/>
          <w:szCs w:val="28"/>
        </w:rPr>
        <w:t xml:space="preserve">Государственная публичная научно-техническая библиотека СО РАН, ул. Восход, 15, </w:t>
      </w:r>
      <w:r w:rsidR="00B117B9" w:rsidRPr="00702918">
        <w:rPr>
          <w:sz w:val="28"/>
          <w:szCs w:val="28"/>
        </w:rPr>
        <w:t>2 этаж</w:t>
      </w:r>
      <w:r w:rsidR="00B117B9">
        <w:rPr>
          <w:sz w:val="28"/>
          <w:szCs w:val="28"/>
        </w:rPr>
        <w:t xml:space="preserve">, </w:t>
      </w:r>
      <w:r w:rsidR="00B117B9" w:rsidRPr="00702918">
        <w:rPr>
          <w:sz w:val="28"/>
          <w:szCs w:val="28"/>
        </w:rPr>
        <w:t>зал для семинаров</w:t>
      </w:r>
      <w:r w:rsidR="00B117B9">
        <w:rPr>
          <w:sz w:val="28"/>
          <w:szCs w:val="28"/>
        </w:rPr>
        <w:t>.</w:t>
      </w:r>
    </w:p>
    <w:p w:rsidR="007603FE" w:rsidRPr="00702918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02918">
        <w:rPr>
          <w:b/>
          <w:sz w:val="28"/>
          <w:szCs w:val="28"/>
        </w:rPr>
        <w:t>«Социальное проектирование в решении вопросов местного значения»</w:t>
      </w:r>
    </w:p>
    <w:p w:rsidR="007603FE" w:rsidRPr="00702918" w:rsidRDefault="007603FE" w:rsidP="007603FE">
      <w:pPr>
        <w:autoSpaceDE/>
        <w:autoSpaceDN/>
        <w:jc w:val="both"/>
        <w:rPr>
          <w:sz w:val="28"/>
          <w:szCs w:val="28"/>
        </w:rPr>
      </w:pPr>
      <w:r w:rsidRPr="00702918">
        <w:rPr>
          <w:sz w:val="28"/>
          <w:szCs w:val="28"/>
        </w:rPr>
        <w:t>Модератор: Филиппов Дмитрий Викторович, доцент кафедры Менеджмента Сибирского института управления-филиала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РФ, кандидат экономических наук, председатель совета ТОС «Телевизионный» Кировского района</w:t>
      </w:r>
    </w:p>
    <w:p w:rsidR="007603FE" w:rsidRPr="00702918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702918">
        <w:rPr>
          <w:sz w:val="28"/>
          <w:szCs w:val="28"/>
        </w:rPr>
        <w:t xml:space="preserve">Государственная публичная научно-техническая библиотека СО РАН, ул. Восход, 15, </w:t>
      </w:r>
      <w:r w:rsidR="00B117B9">
        <w:rPr>
          <w:sz w:val="28"/>
          <w:szCs w:val="28"/>
        </w:rPr>
        <w:t>4</w:t>
      </w:r>
      <w:r w:rsidR="00B117B9" w:rsidRPr="00702918">
        <w:rPr>
          <w:sz w:val="28"/>
          <w:szCs w:val="28"/>
        </w:rPr>
        <w:t xml:space="preserve"> этаж</w:t>
      </w:r>
      <w:r w:rsidR="00B117B9">
        <w:rPr>
          <w:sz w:val="28"/>
          <w:szCs w:val="28"/>
        </w:rPr>
        <w:t>, конференц-зал.</w:t>
      </w:r>
    </w:p>
    <w:p w:rsidR="007603FE" w:rsidRPr="00702918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702918">
        <w:rPr>
          <w:sz w:val="28"/>
          <w:szCs w:val="28"/>
        </w:rPr>
        <w:t>Участники: представители территориальных общественных самоуправлений.</w:t>
      </w:r>
    </w:p>
    <w:p w:rsidR="007603FE" w:rsidRPr="00702918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24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140D4">
        <w:rPr>
          <w:b/>
          <w:sz w:val="28"/>
          <w:szCs w:val="28"/>
        </w:rPr>
        <w:t>.00 – 1</w:t>
      </w:r>
      <w:r>
        <w:rPr>
          <w:b/>
          <w:sz w:val="28"/>
          <w:szCs w:val="28"/>
        </w:rPr>
        <w:t>4</w:t>
      </w:r>
      <w:r w:rsidRPr="00C140D4">
        <w:rPr>
          <w:b/>
          <w:sz w:val="28"/>
          <w:szCs w:val="28"/>
        </w:rPr>
        <w:t xml:space="preserve">.00 </w:t>
      </w:r>
    </w:p>
    <w:p w:rsidR="007603FE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Pr="00C140D4">
        <w:rPr>
          <w:b/>
          <w:sz w:val="28"/>
          <w:szCs w:val="28"/>
        </w:rPr>
        <w:t xml:space="preserve"> выставки «Активный город», посвященной презентации достижений общественных организаций города Новосибирска</w:t>
      </w:r>
      <w:r>
        <w:rPr>
          <w:b/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Участники: представители некоммерческих и общественных организаций, территориальных общественных самоуправлений, специалисты мэрии и муниципальных учреждений.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2 этаж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bCs/>
          <w:sz w:val="28"/>
          <w:szCs w:val="28"/>
        </w:rPr>
      </w:pPr>
      <w:r w:rsidRPr="00C140D4">
        <w:rPr>
          <w:b/>
          <w:bCs/>
          <w:sz w:val="28"/>
          <w:szCs w:val="28"/>
        </w:rPr>
        <w:t>24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lastRenderedPageBreak/>
        <w:t>14.00-17.00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0E387B">
        <w:rPr>
          <w:b/>
          <w:sz w:val="28"/>
          <w:szCs w:val="28"/>
        </w:rPr>
        <w:t>Секция «Город добрых»</w:t>
      </w:r>
      <w:r>
        <w:rPr>
          <w:b/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Круглый стол «Тренды развития благотворительного и добровольческого движения»</w:t>
      </w:r>
      <w:r>
        <w:rPr>
          <w:b/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Модератор - Малицкая Елена Павловна, президент фонда «Сибирский центр поддержки общественных инициатив»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  <w:highlight w:val="cyan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В ходе обсуждения предлагается обсудить следующ</w:t>
      </w:r>
      <w:bookmarkStart w:id="0" w:name="_GoBack"/>
      <w:bookmarkEnd w:id="0"/>
      <w:r w:rsidRPr="00C140D4">
        <w:rPr>
          <w:sz w:val="28"/>
          <w:szCs w:val="28"/>
        </w:rPr>
        <w:t>ие направления: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- развитие </w:t>
      </w:r>
      <w:r w:rsidRPr="00C140D4">
        <w:rPr>
          <w:spacing w:val="2"/>
          <w:sz w:val="28"/>
          <w:szCs w:val="28"/>
          <w:shd w:val="clear" w:color="auto" w:fill="FFFFFF"/>
        </w:rPr>
        <w:t>детского и молодежного добровольчества</w:t>
      </w:r>
      <w:r>
        <w:rPr>
          <w:spacing w:val="2"/>
          <w:sz w:val="28"/>
          <w:szCs w:val="28"/>
          <w:shd w:val="clear" w:color="auto" w:fill="FFFFFF"/>
        </w:rPr>
        <w:t>;</w:t>
      </w:r>
      <w:r w:rsidRPr="00C140D4">
        <w:rPr>
          <w:sz w:val="28"/>
          <w:szCs w:val="28"/>
        </w:rPr>
        <w:t xml:space="preserve"> 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- участие граждан старшего возраста в реализации социальных проектов</w:t>
      </w:r>
      <w:r>
        <w:rPr>
          <w:sz w:val="28"/>
          <w:szCs w:val="28"/>
        </w:rPr>
        <w:t>;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- социальное добровольчество как фактор развития социальных услуг НКО для населения</w:t>
      </w:r>
      <w:r>
        <w:rPr>
          <w:sz w:val="28"/>
          <w:szCs w:val="28"/>
        </w:rPr>
        <w:t>;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- вовлечение бизнеса в благотворительные и добровольческие проекты</w:t>
      </w:r>
      <w:r>
        <w:rPr>
          <w:sz w:val="28"/>
          <w:szCs w:val="28"/>
        </w:rPr>
        <w:t>;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- развитие благотворительной и добровольческой активности граждан и организаций</w:t>
      </w:r>
      <w:r>
        <w:rPr>
          <w:sz w:val="28"/>
          <w:szCs w:val="28"/>
        </w:rPr>
        <w:t>;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- развитие системы профессиональной подготовки кадров в сфере благотворительности и добровольческой деятельности</w:t>
      </w:r>
      <w:r>
        <w:rPr>
          <w:sz w:val="28"/>
          <w:szCs w:val="28"/>
        </w:rPr>
        <w:t>;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b/>
          <w:sz w:val="28"/>
          <w:szCs w:val="28"/>
        </w:rPr>
        <w:t xml:space="preserve">- </w:t>
      </w:r>
      <w:r w:rsidRPr="00C140D4">
        <w:rPr>
          <w:sz w:val="28"/>
          <w:szCs w:val="28"/>
        </w:rPr>
        <w:t>развитие межрегионального и международного сотрудничества и обмена в сфере добровольческой деятельности для позиционирования достижений города Новосибирска и создания имиджа города социальных инноваций</w:t>
      </w:r>
      <w:r>
        <w:rPr>
          <w:sz w:val="28"/>
          <w:szCs w:val="28"/>
        </w:rPr>
        <w:t>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Участниками выступят руководители (в исключительных случаях ключевые сотрудники) НКО, организующие новые благотворительные практики, и представители инициативных групп, организующих такие практики для лиц с инвалидностью; детей из детдомов, детей, находящихся в трудной жизненной ситуации (ТЖС); людей и семей в ТЖС, в том числе бездомных, пожилых, СО НКО и инициативных граждан; лиц, заинтересованных в решении экологических вопросов, представителей зоозащиты и собственно животных как </w:t>
      </w:r>
      <w:proofErr w:type="spellStart"/>
      <w:r w:rsidRPr="00C140D4">
        <w:rPr>
          <w:sz w:val="28"/>
          <w:szCs w:val="28"/>
        </w:rPr>
        <w:t>благополучателям</w:t>
      </w:r>
      <w:proofErr w:type="spellEnd"/>
      <w:r w:rsidRPr="00C140D4">
        <w:rPr>
          <w:sz w:val="28"/>
          <w:szCs w:val="28"/>
        </w:rPr>
        <w:t>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4 этаж, конференц-зал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8577DD" w:rsidRDefault="007603FE" w:rsidP="007603FE">
      <w:pPr>
        <w:shd w:val="clear" w:color="auto" w:fill="D0CECE" w:themeFill="background2" w:themeFillShade="E6"/>
        <w:autoSpaceDE/>
        <w:autoSpaceDN/>
        <w:jc w:val="both"/>
        <w:rPr>
          <w:b/>
          <w:sz w:val="28"/>
          <w:szCs w:val="28"/>
        </w:rPr>
      </w:pPr>
      <w:r w:rsidRPr="008577DD">
        <w:rPr>
          <w:b/>
          <w:sz w:val="28"/>
          <w:szCs w:val="28"/>
        </w:rPr>
        <w:t>25 ноября</w:t>
      </w:r>
    </w:p>
    <w:p w:rsidR="007603FE" w:rsidRPr="008577DD" w:rsidRDefault="007603FE" w:rsidP="007603FE">
      <w:pPr>
        <w:shd w:val="clear" w:color="auto" w:fill="D0CECE" w:themeFill="background2" w:themeFillShade="E6"/>
        <w:autoSpaceDE/>
        <w:autoSpaceDN/>
        <w:jc w:val="both"/>
        <w:rPr>
          <w:b/>
          <w:sz w:val="28"/>
          <w:szCs w:val="28"/>
        </w:rPr>
      </w:pPr>
      <w:r w:rsidRPr="008577DD">
        <w:rPr>
          <w:b/>
          <w:sz w:val="28"/>
          <w:szCs w:val="28"/>
        </w:rPr>
        <w:t xml:space="preserve">10.00 - 12.00 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7249A2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>Секция «Город друзей»</w:t>
      </w:r>
    </w:p>
    <w:p w:rsidR="007603FE" w:rsidRPr="007249A2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 xml:space="preserve">Специальное мероприятие. XXI </w:t>
      </w:r>
      <w:r w:rsidR="0073530C" w:rsidRPr="007249A2">
        <w:rPr>
          <w:b/>
          <w:sz w:val="28"/>
          <w:szCs w:val="28"/>
        </w:rPr>
        <w:t>традиционная научно-практическая конференция «</w:t>
      </w:r>
      <w:r w:rsidR="0073530C">
        <w:rPr>
          <w:b/>
          <w:sz w:val="28"/>
          <w:szCs w:val="28"/>
        </w:rPr>
        <w:t>К</w:t>
      </w:r>
      <w:r w:rsidR="0073530C" w:rsidRPr="007249A2">
        <w:rPr>
          <w:b/>
          <w:sz w:val="28"/>
          <w:szCs w:val="28"/>
        </w:rPr>
        <w:t xml:space="preserve">ультура и образование этнических общностей Сибири: национальное единство через многообразие культур» </w:t>
      </w:r>
    </w:p>
    <w:p w:rsidR="007603FE" w:rsidRPr="008577DD" w:rsidRDefault="007603FE" w:rsidP="007603FE">
      <w:pPr>
        <w:autoSpaceDE/>
        <w:autoSpaceDN/>
        <w:jc w:val="both"/>
        <w:rPr>
          <w:sz w:val="28"/>
          <w:szCs w:val="28"/>
        </w:rPr>
      </w:pPr>
      <w:r w:rsidRPr="008577DD">
        <w:rPr>
          <w:sz w:val="28"/>
          <w:szCs w:val="28"/>
        </w:rPr>
        <w:t>Организатор: Ассоциация национально-культурных автономий и национальных организаций города Новосибирска и Новосибирской области «Содружество»</w:t>
      </w:r>
    </w:p>
    <w:p w:rsidR="007603FE" w:rsidRPr="008577DD" w:rsidRDefault="007603FE" w:rsidP="007603FE">
      <w:pPr>
        <w:autoSpaceDE/>
        <w:autoSpaceDN/>
        <w:jc w:val="both"/>
        <w:rPr>
          <w:sz w:val="28"/>
          <w:szCs w:val="28"/>
        </w:rPr>
      </w:pPr>
      <w:r w:rsidRPr="008577DD">
        <w:rPr>
          <w:sz w:val="28"/>
          <w:szCs w:val="28"/>
        </w:rPr>
        <w:lastRenderedPageBreak/>
        <w:t xml:space="preserve">Модератор: </w:t>
      </w:r>
      <w:proofErr w:type="spellStart"/>
      <w:r w:rsidRPr="008577DD">
        <w:rPr>
          <w:sz w:val="28"/>
          <w:szCs w:val="28"/>
        </w:rPr>
        <w:t>Касенова</w:t>
      </w:r>
      <w:proofErr w:type="spellEnd"/>
      <w:r w:rsidRPr="008577DD">
        <w:rPr>
          <w:sz w:val="28"/>
          <w:szCs w:val="28"/>
        </w:rPr>
        <w:t xml:space="preserve"> Надежда Николаевна, кандидат педагогических наук, доцент кафедры педагогики и методики начального образования, председатель НРОО «Центр культурного наследия «</w:t>
      </w:r>
      <w:proofErr w:type="spellStart"/>
      <w:r w:rsidRPr="008577DD">
        <w:rPr>
          <w:sz w:val="28"/>
          <w:szCs w:val="28"/>
        </w:rPr>
        <w:t>Туулу</w:t>
      </w:r>
      <w:proofErr w:type="spellEnd"/>
      <w:r w:rsidRPr="008577DD">
        <w:rPr>
          <w:sz w:val="28"/>
          <w:szCs w:val="28"/>
        </w:rPr>
        <w:t xml:space="preserve"> Алтай»</w:t>
      </w:r>
    </w:p>
    <w:p w:rsidR="007603FE" w:rsidRPr="008577DD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8577DD">
        <w:rPr>
          <w:sz w:val="28"/>
          <w:szCs w:val="28"/>
        </w:rPr>
        <w:t xml:space="preserve">Участники: руководители и представители национально-культурных автономий и национальных организаций, сотрудники СО РАН и преподаватели вузов г. Новосибирска, представители органов власти и СМИ. 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2 этаж (пресс-центр)</w:t>
      </w:r>
      <w:r>
        <w:rPr>
          <w:sz w:val="28"/>
          <w:szCs w:val="28"/>
        </w:rPr>
        <w:t>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8577DD" w:rsidRDefault="007603FE" w:rsidP="007603FE">
      <w:pPr>
        <w:shd w:val="clear" w:color="auto" w:fill="DDD9C3"/>
        <w:autoSpaceDE/>
        <w:autoSpaceDN/>
        <w:jc w:val="both"/>
        <w:rPr>
          <w:b/>
          <w:sz w:val="28"/>
          <w:szCs w:val="28"/>
        </w:rPr>
      </w:pPr>
      <w:r w:rsidRPr="008577DD">
        <w:rPr>
          <w:b/>
          <w:sz w:val="28"/>
          <w:szCs w:val="28"/>
        </w:rPr>
        <w:t>25 ноября</w:t>
      </w:r>
    </w:p>
    <w:p w:rsidR="007603FE" w:rsidRPr="008577DD" w:rsidRDefault="007603FE" w:rsidP="007603FE">
      <w:pPr>
        <w:shd w:val="clear" w:color="auto" w:fill="DDD9C3"/>
        <w:autoSpaceDE/>
        <w:autoSpaceDN/>
        <w:jc w:val="both"/>
        <w:rPr>
          <w:b/>
          <w:sz w:val="28"/>
          <w:szCs w:val="28"/>
        </w:rPr>
      </w:pPr>
      <w:r w:rsidRPr="008577DD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0</w:t>
      </w:r>
      <w:r w:rsidRPr="008577DD">
        <w:rPr>
          <w:b/>
          <w:sz w:val="28"/>
          <w:szCs w:val="28"/>
        </w:rPr>
        <w:t>0 – 14.00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Pr="00C140D4">
        <w:rPr>
          <w:b/>
          <w:sz w:val="28"/>
          <w:szCs w:val="28"/>
        </w:rPr>
        <w:t xml:space="preserve"> выставки «Активный город», посвященной презентации достижений общественных организаций города Новосибирска</w:t>
      </w:r>
      <w:r>
        <w:rPr>
          <w:b/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Участники: представители некоммерческих и общественных организаций, территориальных общественных самоуправлений, специалисты мэрии и муниципальных учреждений.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2 этаж</w:t>
      </w:r>
      <w:r>
        <w:rPr>
          <w:sz w:val="28"/>
          <w:szCs w:val="28"/>
        </w:rPr>
        <w:t>.</w:t>
      </w:r>
    </w:p>
    <w:p w:rsidR="007603FE" w:rsidRPr="008577DD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8577DD" w:rsidRDefault="007603FE" w:rsidP="007603FE">
      <w:pPr>
        <w:shd w:val="clear" w:color="auto" w:fill="DDD9C3"/>
        <w:autoSpaceDE/>
        <w:autoSpaceDN/>
        <w:jc w:val="both"/>
        <w:rPr>
          <w:b/>
          <w:sz w:val="28"/>
          <w:szCs w:val="28"/>
        </w:rPr>
      </w:pPr>
      <w:r w:rsidRPr="008577DD">
        <w:rPr>
          <w:b/>
          <w:sz w:val="28"/>
          <w:szCs w:val="28"/>
        </w:rPr>
        <w:t>25 ноября</w:t>
      </w:r>
    </w:p>
    <w:p w:rsidR="007603FE" w:rsidRPr="008577DD" w:rsidRDefault="007603FE" w:rsidP="007603FE">
      <w:pPr>
        <w:shd w:val="clear" w:color="auto" w:fill="D0CECE" w:themeFill="background2" w:themeFillShade="E6"/>
        <w:autoSpaceDE/>
        <w:autoSpaceDN/>
        <w:jc w:val="both"/>
        <w:rPr>
          <w:b/>
          <w:sz w:val="28"/>
          <w:szCs w:val="28"/>
        </w:rPr>
      </w:pPr>
      <w:r w:rsidRPr="008577DD">
        <w:rPr>
          <w:b/>
          <w:sz w:val="28"/>
          <w:szCs w:val="28"/>
        </w:rPr>
        <w:t>12.30 – 14.00</w:t>
      </w:r>
    </w:p>
    <w:p w:rsidR="007603FE" w:rsidRPr="007249A2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>Секция «Город друзей»</w:t>
      </w:r>
    </w:p>
    <w:p w:rsidR="007603FE" w:rsidRPr="00876A3B" w:rsidRDefault="00232A56" w:rsidP="007603FE">
      <w:pPr>
        <w:autoSpaceDE/>
        <w:autoSpaceDN/>
        <w:jc w:val="both"/>
        <w:rPr>
          <w:b/>
          <w:sz w:val="28"/>
          <w:szCs w:val="28"/>
        </w:rPr>
      </w:pPr>
      <w:r w:rsidRPr="00876A3B">
        <w:rPr>
          <w:b/>
          <w:sz w:val="28"/>
          <w:szCs w:val="28"/>
        </w:rPr>
        <w:t>круглый стол «</w:t>
      </w:r>
      <w:r>
        <w:rPr>
          <w:b/>
          <w:sz w:val="28"/>
          <w:szCs w:val="28"/>
        </w:rPr>
        <w:t>П</w:t>
      </w:r>
      <w:r w:rsidRPr="00876A3B">
        <w:rPr>
          <w:b/>
          <w:sz w:val="28"/>
          <w:szCs w:val="28"/>
        </w:rPr>
        <w:t>роблемы и перспективы развития национальных общественных организаций в г. Новосибирске»</w:t>
      </w:r>
    </w:p>
    <w:p w:rsidR="007603FE" w:rsidRPr="008577DD" w:rsidRDefault="007603FE" w:rsidP="007603FE">
      <w:pPr>
        <w:autoSpaceDE/>
        <w:autoSpaceDN/>
        <w:jc w:val="both"/>
        <w:rPr>
          <w:sz w:val="28"/>
          <w:szCs w:val="28"/>
        </w:rPr>
      </w:pPr>
      <w:r w:rsidRPr="008577DD">
        <w:rPr>
          <w:sz w:val="28"/>
          <w:szCs w:val="28"/>
        </w:rPr>
        <w:t xml:space="preserve">Модератор: </w:t>
      </w:r>
      <w:proofErr w:type="spellStart"/>
      <w:r w:rsidRPr="008577DD">
        <w:rPr>
          <w:sz w:val="28"/>
          <w:szCs w:val="28"/>
        </w:rPr>
        <w:t>Санцевич</w:t>
      </w:r>
      <w:proofErr w:type="spellEnd"/>
      <w:r w:rsidRPr="008577DD">
        <w:rPr>
          <w:sz w:val="28"/>
          <w:szCs w:val="28"/>
        </w:rPr>
        <w:t xml:space="preserve"> Надежда Александровна – председатель Ассоциации «Содружество»</w:t>
      </w:r>
    </w:p>
    <w:p w:rsidR="007603FE" w:rsidRPr="008577DD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8577DD">
        <w:rPr>
          <w:sz w:val="28"/>
          <w:szCs w:val="28"/>
        </w:rPr>
        <w:t>Участники: руководители национальных организаций, лидеры молодежных национальных объединений и других институтов гражданского общества, представители органов государственной власти и местного самоуправления, эксперты.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2 этаж (пресс-центр)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25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140D4">
        <w:rPr>
          <w:b/>
          <w:sz w:val="28"/>
          <w:szCs w:val="28"/>
        </w:rPr>
        <w:t>.00 - 18.00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7249A2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>Секция «Город друзей»</w:t>
      </w:r>
    </w:p>
    <w:p w:rsidR="007603FE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  <w:r w:rsidRPr="007249A2">
        <w:rPr>
          <w:b/>
          <w:bCs/>
          <w:sz w:val="28"/>
          <w:szCs w:val="28"/>
        </w:rPr>
        <w:lastRenderedPageBreak/>
        <w:t xml:space="preserve">IV </w:t>
      </w:r>
      <w:bookmarkStart w:id="1" w:name="_Hlk87519930"/>
      <w:r w:rsidR="00232A56" w:rsidRPr="007249A2">
        <w:rPr>
          <w:b/>
          <w:bCs/>
          <w:sz w:val="28"/>
          <w:szCs w:val="28"/>
        </w:rPr>
        <w:t>межрегиональная научно-практическая конференция «</w:t>
      </w:r>
      <w:r w:rsidR="00232A56">
        <w:rPr>
          <w:b/>
          <w:bCs/>
          <w:sz w:val="28"/>
          <w:szCs w:val="28"/>
        </w:rPr>
        <w:t>Р</w:t>
      </w:r>
      <w:r w:rsidR="00232A56" w:rsidRPr="007249A2">
        <w:rPr>
          <w:b/>
          <w:bCs/>
          <w:sz w:val="28"/>
          <w:szCs w:val="28"/>
        </w:rPr>
        <w:t>еализация государственной национальной политики на муниципальном уровне»</w:t>
      </w:r>
      <w:bookmarkEnd w:id="1"/>
      <w:r w:rsidR="00232A56" w:rsidRPr="007249A2">
        <w:rPr>
          <w:b/>
          <w:bCs/>
          <w:sz w:val="28"/>
          <w:szCs w:val="28"/>
        </w:rPr>
        <w:t xml:space="preserve"> </w:t>
      </w:r>
    </w:p>
    <w:p w:rsidR="007603FE" w:rsidRPr="007249A2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249A2">
        <w:rPr>
          <w:bCs/>
          <w:sz w:val="28"/>
          <w:szCs w:val="28"/>
        </w:rPr>
        <w:t>Модераторы:</w:t>
      </w:r>
    </w:p>
    <w:p w:rsidR="007603FE" w:rsidRPr="007249A2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249A2">
        <w:rPr>
          <w:bCs/>
          <w:sz w:val="28"/>
          <w:szCs w:val="28"/>
        </w:rPr>
        <w:t>И.В. Щукин – начальник управления общественных связей мэрии города Новосибирска</w:t>
      </w:r>
    </w:p>
    <w:p w:rsidR="007603FE" w:rsidRPr="007249A2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249A2">
        <w:rPr>
          <w:bCs/>
          <w:sz w:val="28"/>
          <w:szCs w:val="28"/>
        </w:rPr>
        <w:t xml:space="preserve">Е.С. </w:t>
      </w:r>
      <w:proofErr w:type="spellStart"/>
      <w:r w:rsidRPr="007249A2">
        <w:rPr>
          <w:bCs/>
          <w:sz w:val="28"/>
          <w:szCs w:val="28"/>
        </w:rPr>
        <w:t>Дерига</w:t>
      </w:r>
      <w:proofErr w:type="spellEnd"/>
      <w:r w:rsidRPr="007249A2">
        <w:rPr>
          <w:bCs/>
          <w:sz w:val="28"/>
          <w:szCs w:val="28"/>
        </w:rPr>
        <w:t xml:space="preserve"> – руководитель Городского межнационального центра МКУ «Координационный центр «Активный город», к. филос. наук</w:t>
      </w:r>
    </w:p>
    <w:p w:rsidR="007603FE" w:rsidRPr="007249A2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249A2">
        <w:rPr>
          <w:bCs/>
          <w:sz w:val="28"/>
          <w:szCs w:val="28"/>
        </w:rPr>
        <w:t xml:space="preserve">В рамках конференции будут обсуждаться механизмы реализации государственной национальной политики, направленные на укрепление межнационального и межрелигиозного согласия, профилактику межнациональных напряжений и экстремистских проявлений в рамках реализации Концепции устойчивого </w:t>
      </w:r>
      <w:proofErr w:type="spellStart"/>
      <w:r w:rsidRPr="007249A2">
        <w:rPr>
          <w:bCs/>
          <w:sz w:val="28"/>
          <w:szCs w:val="28"/>
        </w:rPr>
        <w:t>этносоциального</w:t>
      </w:r>
      <w:proofErr w:type="spellEnd"/>
      <w:r w:rsidRPr="007249A2">
        <w:rPr>
          <w:bCs/>
          <w:sz w:val="28"/>
          <w:szCs w:val="28"/>
        </w:rPr>
        <w:t xml:space="preserve"> развития многонационального сообщества города Новосибирска.</w:t>
      </w:r>
    </w:p>
    <w:p w:rsidR="007603FE" w:rsidRPr="007249A2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Pr="007249A2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7249A2">
        <w:rPr>
          <w:bCs/>
          <w:sz w:val="28"/>
          <w:szCs w:val="28"/>
        </w:rPr>
        <w:t>Участники: руководители национальных организаций, лидеры молодежных национальных объединений и других институтов гражданского общества, представители органов государственной власти и местного самоуправления, эксперты.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4 этаж, конференц-зал</w:t>
      </w:r>
      <w:r>
        <w:rPr>
          <w:sz w:val="28"/>
          <w:szCs w:val="28"/>
        </w:rPr>
        <w:t>.</w:t>
      </w:r>
    </w:p>
    <w:p w:rsidR="007603FE" w:rsidRPr="007249A2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sz w:val="28"/>
          <w:szCs w:val="28"/>
        </w:rPr>
      </w:pPr>
      <w:r w:rsidRPr="00C140D4">
        <w:rPr>
          <w:b/>
          <w:bCs/>
          <w:sz w:val="28"/>
          <w:szCs w:val="28"/>
        </w:rPr>
        <w:t>25 ноября</w:t>
      </w:r>
    </w:p>
    <w:p w:rsidR="007603FE" w:rsidRDefault="007603FE" w:rsidP="007603FE">
      <w:pPr>
        <w:shd w:val="clear" w:color="auto" w:fill="E7E6E6" w:themeFill="background2"/>
        <w:autoSpaceDE/>
        <w:autoSpaceDN/>
        <w:jc w:val="both"/>
        <w:rPr>
          <w:b/>
          <w:bCs/>
          <w:sz w:val="28"/>
          <w:szCs w:val="28"/>
        </w:rPr>
      </w:pPr>
      <w:r w:rsidRPr="007249A2">
        <w:rPr>
          <w:b/>
          <w:bCs/>
          <w:sz w:val="28"/>
          <w:szCs w:val="28"/>
        </w:rPr>
        <w:t xml:space="preserve">16.00 – 18.00 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7249A2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>Секция «Город друзей»</w:t>
      </w:r>
    </w:p>
    <w:p w:rsidR="007603FE" w:rsidRPr="007249A2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  <w:r w:rsidRPr="007249A2">
        <w:rPr>
          <w:b/>
          <w:bCs/>
          <w:sz w:val="28"/>
          <w:szCs w:val="28"/>
        </w:rPr>
        <w:t>Семинар-тренинг «Профилактика межнациональной напряженности и экстремистских проявлений в молодежной среде». Специальное мероприятие.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B35490">
        <w:rPr>
          <w:bCs/>
          <w:sz w:val="28"/>
          <w:szCs w:val="28"/>
        </w:rPr>
        <w:t>Модератор: Терентьева Марина Николаевна, начальник отдела по взаимодействию с религиозными организациями и национально-культурными автономиями и организациями управления общественных связей мэрии города Новосибирска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B35490">
        <w:rPr>
          <w:bCs/>
          <w:sz w:val="28"/>
          <w:szCs w:val="28"/>
        </w:rPr>
        <w:t>Участники: представители органов государственной власти и местного самоуправления, администраций районов, правоохранительных органов, муниципальных учреждений образования, молодежной и социальной сферы, эксперты.</w:t>
      </w:r>
      <w:r w:rsidRPr="008B0A32">
        <w:rPr>
          <w:sz w:val="28"/>
          <w:szCs w:val="28"/>
        </w:rPr>
        <w:t xml:space="preserve"> 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4 этаж, конференц-зал</w:t>
      </w:r>
      <w:r>
        <w:rPr>
          <w:sz w:val="28"/>
          <w:szCs w:val="28"/>
        </w:rPr>
        <w:t>.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Pr="007249A2" w:rsidRDefault="007603FE" w:rsidP="007603FE">
      <w:pPr>
        <w:shd w:val="clear" w:color="auto" w:fill="E7E6E6" w:themeFill="background2"/>
        <w:autoSpaceDE/>
        <w:autoSpaceDN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ноября</w:t>
      </w:r>
    </w:p>
    <w:p w:rsidR="007603FE" w:rsidRDefault="007603FE" w:rsidP="007603FE">
      <w:pPr>
        <w:shd w:val="clear" w:color="auto" w:fill="E7E6E6" w:themeFill="background2"/>
        <w:autoSpaceDE/>
        <w:autoSpaceDN/>
        <w:jc w:val="both"/>
        <w:rPr>
          <w:b/>
          <w:bCs/>
          <w:sz w:val="28"/>
          <w:szCs w:val="28"/>
        </w:rPr>
      </w:pPr>
      <w:r w:rsidRPr="007249A2">
        <w:rPr>
          <w:b/>
          <w:bCs/>
          <w:sz w:val="28"/>
          <w:szCs w:val="28"/>
        </w:rPr>
        <w:t xml:space="preserve">14.00 – 15.00 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7249A2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>Секция «Город друзей»</w:t>
      </w:r>
    </w:p>
    <w:p w:rsidR="007603FE" w:rsidRPr="007249A2" w:rsidRDefault="00232A56" w:rsidP="007603FE">
      <w:pPr>
        <w:autoSpaceDE/>
        <w:autoSpaceDN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249A2">
        <w:rPr>
          <w:b/>
          <w:bCs/>
          <w:sz w:val="28"/>
          <w:szCs w:val="28"/>
        </w:rPr>
        <w:t>пециальное мероприятие</w:t>
      </w:r>
      <w:r>
        <w:rPr>
          <w:b/>
          <w:bCs/>
          <w:sz w:val="28"/>
          <w:szCs w:val="28"/>
        </w:rPr>
        <w:t>.</w:t>
      </w:r>
      <w:r w:rsidRPr="007249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</w:t>
      </w:r>
      <w:r w:rsidRPr="007249A2">
        <w:rPr>
          <w:b/>
          <w:bCs/>
          <w:sz w:val="28"/>
          <w:szCs w:val="28"/>
        </w:rPr>
        <w:t>тнокультурные игры для школьников «этническая мозаика»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B35490">
        <w:rPr>
          <w:bCs/>
          <w:sz w:val="28"/>
          <w:szCs w:val="28"/>
        </w:rPr>
        <w:t xml:space="preserve">Модератор Николаева Марина Борисовна, специалист Городского межнационального центра </w:t>
      </w:r>
    </w:p>
    <w:p w:rsidR="007603FE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B35490">
        <w:rPr>
          <w:bCs/>
          <w:sz w:val="28"/>
          <w:szCs w:val="28"/>
        </w:rPr>
        <w:t>Организатор Городской межнациональный центр, историко-этнографический клуб «Эфес»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B35490">
        <w:rPr>
          <w:bCs/>
          <w:sz w:val="28"/>
          <w:szCs w:val="28"/>
        </w:rPr>
        <w:t>Участники: команды общеобразовательных учреждений</w:t>
      </w:r>
    </w:p>
    <w:p w:rsidR="007603FE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876A3B">
        <w:rPr>
          <w:bCs/>
          <w:sz w:val="28"/>
          <w:szCs w:val="28"/>
        </w:rPr>
        <w:t>Государственная публичная научно-техническая библиотека СО РАН, ул. Восход, 15,</w:t>
      </w:r>
      <w:r w:rsidRPr="00B35490">
        <w:rPr>
          <w:bCs/>
          <w:sz w:val="28"/>
          <w:szCs w:val="28"/>
        </w:rPr>
        <w:t xml:space="preserve"> фойе 2 этажа</w:t>
      </w:r>
    </w:p>
    <w:p w:rsidR="007603FE" w:rsidRDefault="007603FE" w:rsidP="007603FE">
      <w:pPr>
        <w:autoSpaceDE/>
        <w:autoSpaceDN/>
        <w:jc w:val="both"/>
        <w:rPr>
          <w:b/>
          <w:bCs/>
          <w:sz w:val="28"/>
          <w:szCs w:val="28"/>
        </w:rPr>
      </w:pPr>
    </w:p>
    <w:p w:rsidR="007603FE" w:rsidRPr="007249A2" w:rsidRDefault="007603FE" w:rsidP="007603FE">
      <w:pPr>
        <w:shd w:val="clear" w:color="auto" w:fill="E7E6E6" w:themeFill="background2"/>
        <w:autoSpaceDE/>
        <w:autoSpaceDN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ноября</w:t>
      </w:r>
    </w:p>
    <w:p w:rsidR="007603FE" w:rsidRDefault="007603FE" w:rsidP="007603FE">
      <w:pPr>
        <w:shd w:val="clear" w:color="auto" w:fill="E7E6E6" w:themeFill="background2"/>
        <w:autoSpaceDE/>
        <w:autoSpaceDN/>
        <w:jc w:val="both"/>
        <w:rPr>
          <w:b/>
          <w:bCs/>
          <w:sz w:val="28"/>
          <w:szCs w:val="28"/>
        </w:rPr>
      </w:pPr>
      <w:r w:rsidRPr="007249A2">
        <w:rPr>
          <w:b/>
          <w:bCs/>
          <w:sz w:val="28"/>
          <w:szCs w:val="28"/>
        </w:rPr>
        <w:t xml:space="preserve">15.30-17.00 </w:t>
      </w:r>
    </w:p>
    <w:p w:rsidR="007603FE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7249A2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>Секция «Город друзей»</w:t>
      </w:r>
    </w:p>
    <w:p w:rsidR="007603FE" w:rsidRPr="007249A2" w:rsidRDefault="00232A56" w:rsidP="007603FE">
      <w:pPr>
        <w:autoSpaceDE/>
        <w:autoSpaceDN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249A2">
        <w:rPr>
          <w:b/>
          <w:bCs/>
          <w:sz w:val="28"/>
          <w:szCs w:val="28"/>
        </w:rPr>
        <w:t>пециальное мероприятие</w:t>
      </w:r>
      <w:r>
        <w:rPr>
          <w:b/>
          <w:bCs/>
          <w:sz w:val="28"/>
          <w:szCs w:val="28"/>
        </w:rPr>
        <w:t>.</w:t>
      </w:r>
      <w:r w:rsidRPr="007249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7249A2">
        <w:rPr>
          <w:b/>
          <w:bCs/>
          <w:sz w:val="28"/>
          <w:szCs w:val="28"/>
        </w:rPr>
        <w:t>нтеллектуальная игра молодежных межнациональных команд «</w:t>
      </w:r>
      <w:proofErr w:type="spellStart"/>
      <w:r>
        <w:rPr>
          <w:b/>
          <w:bCs/>
          <w:sz w:val="28"/>
          <w:szCs w:val="28"/>
        </w:rPr>
        <w:t>Бр</w:t>
      </w:r>
      <w:r w:rsidRPr="007249A2">
        <w:rPr>
          <w:b/>
          <w:bCs/>
          <w:sz w:val="28"/>
          <w:szCs w:val="28"/>
        </w:rPr>
        <w:t>ейн</w:t>
      </w:r>
      <w:proofErr w:type="spellEnd"/>
      <w:r w:rsidRPr="007249A2">
        <w:rPr>
          <w:b/>
          <w:bCs/>
          <w:sz w:val="28"/>
          <w:szCs w:val="28"/>
        </w:rPr>
        <w:t xml:space="preserve">-ринг» 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B35490">
        <w:rPr>
          <w:bCs/>
          <w:sz w:val="28"/>
          <w:szCs w:val="28"/>
        </w:rPr>
        <w:t xml:space="preserve">Модератор: </w:t>
      </w:r>
      <w:proofErr w:type="spellStart"/>
      <w:r w:rsidRPr="00B35490">
        <w:rPr>
          <w:bCs/>
          <w:sz w:val="28"/>
          <w:szCs w:val="28"/>
        </w:rPr>
        <w:t>Касенова</w:t>
      </w:r>
      <w:proofErr w:type="spellEnd"/>
      <w:r w:rsidRPr="00B35490">
        <w:rPr>
          <w:bCs/>
          <w:sz w:val="28"/>
          <w:szCs w:val="28"/>
        </w:rPr>
        <w:t xml:space="preserve"> Надежда Николаевна, кандидат педагогических наук, доцент кафедры педагогики и методики начального образования, председатель НРОО «Центр культурного наследия «</w:t>
      </w:r>
      <w:proofErr w:type="spellStart"/>
      <w:r w:rsidRPr="00B35490">
        <w:rPr>
          <w:bCs/>
          <w:sz w:val="28"/>
          <w:szCs w:val="28"/>
        </w:rPr>
        <w:t>Туулу</w:t>
      </w:r>
      <w:proofErr w:type="spellEnd"/>
      <w:r w:rsidRPr="00B35490">
        <w:rPr>
          <w:bCs/>
          <w:sz w:val="28"/>
          <w:szCs w:val="28"/>
        </w:rPr>
        <w:t xml:space="preserve"> Алтай»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B35490">
        <w:rPr>
          <w:bCs/>
          <w:sz w:val="28"/>
          <w:szCs w:val="28"/>
        </w:rPr>
        <w:t>Организатор Новосибирская региональная общественная организация «Центр культурного наследия «</w:t>
      </w:r>
      <w:proofErr w:type="spellStart"/>
      <w:r w:rsidRPr="00B35490">
        <w:rPr>
          <w:bCs/>
          <w:sz w:val="28"/>
          <w:szCs w:val="28"/>
        </w:rPr>
        <w:t>Туулу</w:t>
      </w:r>
      <w:proofErr w:type="spellEnd"/>
      <w:r w:rsidRPr="00B35490">
        <w:rPr>
          <w:bCs/>
          <w:sz w:val="28"/>
          <w:szCs w:val="28"/>
        </w:rPr>
        <w:t xml:space="preserve"> Алтай»</w:t>
      </w: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Pr="00B35490" w:rsidRDefault="007603FE" w:rsidP="007603FE">
      <w:pPr>
        <w:autoSpaceDE/>
        <w:autoSpaceDN/>
        <w:jc w:val="both"/>
        <w:rPr>
          <w:sz w:val="28"/>
          <w:szCs w:val="28"/>
        </w:rPr>
      </w:pPr>
      <w:r w:rsidRPr="00B35490">
        <w:rPr>
          <w:bCs/>
          <w:sz w:val="28"/>
          <w:szCs w:val="28"/>
        </w:rPr>
        <w:t>Участники: команды высших учебных заведений, молодежных национальных объединений</w:t>
      </w:r>
      <w:r w:rsidRPr="00B35490">
        <w:rPr>
          <w:sz w:val="28"/>
          <w:szCs w:val="28"/>
        </w:rPr>
        <w:t> </w:t>
      </w:r>
    </w:p>
    <w:p w:rsidR="007603FE" w:rsidRDefault="007603FE" w:rsidP="007603FE">
      <w:pPr>
        <w:autoSpaceDE/>
        <w:autoSpaceDN/>
        <w:jc w:val="both"/>
        <w:rPr>
          <w:bCs/>
          <w:sz w:val="28"/>
          <w:szCs w:val="28"/>
        </w:rPr>
      </w:pPr>
    </w:p>
    <w:p w:rsidR="007603FE" w:rsidRPr="00B35490" w:rsidRDefault="007603FE" w:rsidP="007603FE">
      <w:pPr>
        <w:autoSpaceDE/>
        <w:autoSpaceDN/>
        <w:jc w:val="both"/>
        <w:rPr>
          <w:bCs/>
          <w:sz w:val="28"/>
          <w:szCs w:val="28"/>
        </w:rPr>
      </w:pPr>
      <w:r w:rsidRPr="00876A3B">
        <w:rPr>
          <w:bCs/>
          <w:sz w:val="28"/>
          <w:szCs w:val="28"/>
        </w:rPr>
        <w:t>Государственная публичная научно-техническая библиотека СО РАН, ул. Восход, 15,</w:t>
      </w:r>
      <w:r w:rsidRPr="00B35490">
        <w:rPr>
          <w:bCs/>
          <w:sz w:val="28"/>
          <w:szCs w:val="28"/>
        </w:rPr>
        <w:t xml:space="preserve"> фойе 2 этажа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B117B9" w:rsidRPr="007249A2" w:rsidRDefault="00B117B9" w:rsidP="00B117B9">
      <w:pPr>
        <w:shd w:val="clear" w:color="auto" w:fill="EEECE1"/>
        <w:autoSpaceDE/>
        <w:autoSpaceDN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ноября</w:t>
      </w:r>
    </w:p>
    <w:p w:rsidR="00B117B9" w:rsidRDefault="00B117B9" w:rsidP="00B117B9">
      <w:pPr>
        <w:shd w:val="clear" w:color="auto" w:fill="EEECE1"/>
        <w:autoSpaceDE/>
        <w:autoSpaceDN/>
        <w:jc w:val="both"/>
        <w:rPr>
          <w:b/>
          <w:bCs/>
          <w:sz w:val="28"/>
          <w:szCs w:val="28"/>
        </w:rPr>
      </w:pPr>
      <w:r w:rsidRPr="007249A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7249A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7249A2">
        <w:rPr>
          <w:b/>
          <w:bCs/>
          <w:sz w:val="28"/>
          <w:szCs w:val="28"/>
        </w:rPr>
        <w:t>0-1</w:t>
      </w:r>
      <w:r>
        <w:rPr>
          <w:b/>
          <w:bCs/>
          <w:sz w:val="28"/>
          <w:szCs w:val="28"/>
        </w:rPr>
        <w:t>5</w:t>
      </w:r>
      <w:r w:rsidRPr="007249A2">
        <w:rPr>
          <w:b/>
          <w:bCs/>
          <w:sz w:val="28"/>
          <w:szCs w:val="28"/>
        </w:rPr>
        <w:t xml:space="preserve">.00 </w:t>
      </w:r>
    </w:p>
    <w:p w:rsidR="00B117B9" w:rsidRDefault="00B117B9" w:rsidP="007603FE">
      <w:pPr>
        <w:autoSpaceDE/>
        <w:autoSpaceDN/>
        <w:jc w:val="both"/>
        <w:rPr>
          <w:b/>
          <w:sz w:val="28"/>
          <w:szCs w:val="28"/>
        </w:rPr>
      </w:pPr>
      <w:r w:rsidRPr="007249A2">
        <w:rPr>
          <w:b/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B117B9">
        <w:rPr>
          <w:b/>
          <w:sz w:val="28"/>
          <w:szCs w:val="28"/>
        </w:rPr>
        <w:t>«Город патриотов»</w:t>
      </w:r>
    </w:p>
    <w:p w:rsidR="00B117B9" w:rsidRDefault="00B117B9" w:rsidP="007603FE">
      <w:pPr>
        <w:autoSpaceDE/>
        <w:autoSpaceDN/>
        <w:jc w:val="both"/>
        <w:rPr>
          <w:sz w:val="28"/>
          <w:szCs w:val="28"/>
        </w:rPr>
      </w:pPr>
      <w:r w:rsidRPr="00B117B9">
        <w:rPr>
          <w:sz w:val="28"/>
          <w:szCs w:val="28"/>
        </w:rPr>
        <w:t xml:space="preserve">Круглый стол «Воспитание патриотизма начинается с любви к малой </w:t>
      </w:r>
      <w:r>
        <w:rPr>
          <w:sz w:val="28"/>
          <w:szCs w:val="28"/>
        </w:rPr>
        <w:t>р</w:t>
      </w:r>
      <w:r w:rsidRPr="00B117B9">
        <w:rPr>
          <w:sz w:val="28"/>
          <w:szCs w:val="28"/>
        </w:rPr>
        <w:t>одине»</w:t>
      </w:r>
    </w:p>
    <w:p w:rsidR="00B117B9" w:rsidRDefault="00B117B9" w:rsidP="007603FE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Модератор: Павлушина Н.В., руководитель </w:t>
      </w:r>
      <w:r w:rsidRPr="00B117B9">
        <w:rPr>
          <w:sz w:val="28"/>
          <w:szCs w:val="28"/>
        </w:rPr>
        <w:t>ИГ «</w:t>
      </w:r>
      <w:proofErr w:type="spellStart"/>
      <w:r w:rsidRPr="00B117B9">
        <w:rPr>
          <w:sz w:val="28"/>
          <w:szCs w:val="28"/>
        </w:rPr>
        <w:t>Зоосфера</w:t>
      </w:r>
      <w:proofErr w:type="spellEnd"/>
      <w:r w:rsidRPr="00B117B9">
        <w:rPr>
          <w:sz w:val="28"/>
          <w:szCs w:val="28"/>
        </w:rPr>
        <w:t>»</w:t>
      </w:r>
    </w:p>
    <w:p w:rsidR="00B117B9" w:rsidRDefault="00B117B9" w:rsidP="007603FE">
      <w:pPr>
        <w:autoSpaceDE/>
        <w:autoSpaceDN/>
        <w:jc w:val="both"/>
        <w:rPr>
          <w:sz w:val="28"/>
          <w:szCs w:val="28"/>
        </w:rPr>
      </w:pPr>
    </w:p>
    <w:p w:rsidR="00B117B9" w:rsidRPr="00B117B9" w:rsidRDefault="00B117B9" w:rsidP="00B117B9">
      <w:pPr>
        <w:autoSpaceDE/>
        <w:autoSpaceDN/>
        <w:jc w:val="both"/>
        <w:rPr>
          <w:sz w:val="28"/>
          <w:szCs w:val="28"/>
        </w:rPr>
      </w:pPr>
      <w:r w:rsidRPr="00B117B9">
        <w:rPr>
          <w:sz w:val="28"/>
          <w:szCs w:val="28"/>
        </w:rPr>
        <w:t xml:space="preserve">— </w:t>
      </w:r>
      <w:r w:rsidR="00103F39">
        <w:rPr>
          <w:sz w:val="28"/>
          <w:szCs w:val="28"/>
        </w:rPr>
        <w:t>Н</w:t>
      </w:r>
      <w:r w:rsidRPr="00B117B9">
        <w:rPr>
          <w:sz w:val="28"/>
          <w:szCs w:val="28"/>
        </w:rPr>
        <w:t xml:space="preserve">аучно-популярная лекция о состоянии популяций выдр в России (Алексей Олейников, </w:t>
      </w:r>
      <w:proofErr w:type="spellStart"/>
      <w:r w:rsidRPr="00B117B9">
        <w:rPr>
          <w:sz w:val="28"/>
          <w:szCs w:val="28"/>
        </w:rPr>
        <w:t>дбн</w:t>
      </w:r>
      <w:proofErr w:type="spellEnd"/>
      <w:r w:rsidRPr="00B117B9">
        <w:rPr>
          <w:sz w:val="28"/>
          <w:szCs w:val="28"/>
        </w:rPr>
        <w:t>, Хабаровск)</w:t>
      </w:r>
    </w:p>
    <w:p w:rsidR="00B117B9" w:rsidRPr="00B117B9" w:rsidRDefault="00B117B9" w:rsidP="00B117B9">
      <w:pPr>
        <w:autoSpaceDE/>
        <w:autoSpaceDN/>
        <w:jc w:val="both"/>
        <w:rPr>
          <w:sz w:val="28"/>
          <w:szCs w:val="28"/>
        </w:rPr>
      </w:pPr>
      <w:r w:rsidRPr="00B117B9">
        <w:rPr>
          <w:sz w:val="28"/>
          <w:szCs w:val="28"/>
        </w:rPr>
        <w:t xml:space="preserve">— </w:t>
      </w:r>
      <w:r w:rsidR="00103F39">
        <w:rPr>
          <w:sz w:val="28"/>
          <w:szCs w:val="28"/>
        </w:rPr>
        <w:t>Д</w:t>
      </w:r>
      <w:r w:rsidRPr="00B117B9">
        <w:rPr>
          <w:sz w:val="28"/>
          <w:szCs w:val="28"/>
        </w:rPr>
        <w:t>оклад о медийном продвижении в соцсетях (ФБ, ВК, Инстаграм) проекта «Не кричи – ВЫДРЫ! Красная книга России» (Щёголев Илья, фотограф дикой природы, писатель, Санкт-Петербург)</w:t>
      </w:r>
    </w:p>
    <w:p w:rsidR="00B117B9" w:rsidRDefault="00B117B9" w:rsidP="00B117B9">
      <w:pPr>
        <w:autoSpaceDE/>
        <w:autoSpaceDN/>
        <w:jc w:val="both"/>
        <w:rPr>
          <w:sz w:val="28"/>
          <w:szCs w:val="24"/>
        </w:rPr>
      </w:pPr>
      <w:r w:rsidRPr="00B117B9">
        <w:rPr>
          <w:sz w:val="28"/>
          <w:szCs w:val="28"/>
        </w:rPr>
        <w:lastRenderedPageBreak/>
        <w:t>—</w:t>
      </w:r>
      <w:r w:rsidRPr="00B117B9">
        <w:rPr>
          <w:sz w:val="28"/>
          <w:szCs w:val="24"/>
        </w:rPr>
        <w:t xml:space="preserve"> </w:t>
      </w:r>
      <w:r w:rsidR="00EB48E3">
        <w:rPr>
          <w:sz w:val="28"/>
          <w:szCs w:val="24"/>
        </w:rPr>
        <w:t>О</w:t>
      </w:r>
      <w:r w:rsidRPr="00B117B9">
        <w:rPr>
          <w:sz w:val="28"/>
          <w:szCs w:val="24"/>
        </w:rPr>
        <w:t>бсуждение возможностей дополнительного биологического образования и роль экологических конкурсов для подрастающего поколения в становлении экологически грамотной личности</w:t>
      </w:r>
    </w:p>
    <w:p w:rsidR="00B117B9" w:rsidRPr="00B117B9" w:rsidRDefault="00B117B9" w:rsidP="00B117B9">
      <w:pPr>
        <w:autoSpaceDE/>
        <w:autoSpaceDN/>
        <w:jc w:val="both"/>
        <w:rPr>
          <w:sz w:val="28"/>
          <w:szCs w:val="28"/>
        </w:rPr>
      </w:pPr>
      <w:r w:rsidRPr="00B117B9">
        <w:rPr>
          <w:sz w:val="28"/>
          <w:szCs w:val="28"/>
        </w:rPr>
        <w:t>— Обсуждение возможностей привлечения волонтёров в планируемые мероприятия – Международные день выдры, конкурс «Кольцо чистой воды» и другие.</w:t>
      </w:r>
    </w:p>
    <w:p w:rsidR="00B117B9" w:rsidRDefault="00B117B9" w:rsidP="007603FE">
      <w:pPr>
        <w:autoSpaceDE/>
        <w:autoSpaceDN/>
        <w:jc w:val="both"/>
        <w:rPr>
          <w:sz w:val="28"/>
          <w:szCs w:val="28"/>
        </w:rPr>
      </w:pPr>
    </w:p>
    <w:p w:rsidR="007603FE" w:rsidRPr="007249A2" w:rsidRDefault="007603FE" w:rsidP="007603FE">
      <w:pPr>
        <w:shd w:val="clear" w:color="auto" w:fill="EEECE1"/>
        <w:autoSpaceDE/>
        <w:autoSpaceDN/>
        <w:jc w:val="both"/>
        <w:rPr>
          <w:b/>
          <w:bCs/>
          <w:sz w:val="28"/>
          <w:szCs w:val="28"/>
        </w:rPr>
      </w:pPr>
      <w:bookmarkStart w:id="2" w:name="_Hlk87609906"/>
      <w:r>
        <w:rPr>
          <w:b/>
          <w:bCs/>
          <w:sz w:val="28"/>
          <w:szCs w:val="28"/>
        </w:rPr>
        <w:t>25 ноября</w:t>
      </w:r>
    </w:p>
    <w:p w:rsidR="007603FE" w:rsidRDefault="007603FE" w:rsidP="007603FE">
      <w:pPr>
        <w:shd w:val="clear" w:color="auto" w:fill="EEECE1"/>
        <w:autoSpaceDE/>
        <w:autoSpaceDN/>
        <w:jc w:val="both"/>
        <w:rPr>
          <w:b/>
          <w:bCs/>
          <w:sz w:val="28"/>
          <w:szCs w:val="28"/>
        </w:rPr>
      </w:pPr>
      <w:r w:rsidRPr="007249A2">
        <w:rPr>
          <w:b/>
          <w:bCs/>
          <w:sz w:val="28"/>
          <w:szCs w:val="28"/>
        </w:rPr>
        <w:t>15.</w:t>
      </w:r>
      <w:r>
        <w:rPr>
          <w:b/>
          <w:bCs/>
          <w:sz w:val="28"/>
          <w:szCs w:val="28"/>
        </w:rPr>
        <w:t>0</w:t>
      </w:r>
      <w:r w:rsidRPr="007249A2">
        <w:rPr>
          <w:b/>
          <w:bCs/>
          <w:sz w:val="28"/>
          <w:szCs w:val="28"/>
        </w:rPr>
        <w:t>0-1</w:t>
      </w:r>
      <w:r>
        <w:rPr>
          <w:b/>
          <w:bCs/>
          <w:sz w:val="28"/>
          <w:szCs w:val="28"/>
        </w:rPr>
        <w:t>6</w:t>
      </w:r>
      <w:r w:rsidRPr="007249A2">
        <w:rPr>
          <w:b/>
          <w:bCs/>
          <w:sz w:val="28"/>
          <w:szCs w:val="28"/>
        </w:rPr>
        <w:t xml:space="preserve">.00 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821656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821656">
        <w:rPr>
          <w:b/>
          <w:sz w:val="28"/>
          <w:szCs w:val="28"/>
        </w:rPr>
        <w:t>Специальное мероприятие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Церемония награждения участников конкурса </w:t>
      </w:r>
      <w:r w:rsidRPr="00DA5626">
        <w:rPr>
          <w:sz w:val="28"/>
          <w:szCs w:val="28"/>
        </w:rPr>
        <w:t>«Вторая жизнь упаковки»</w:t>
      </w:r>
      <w:r>
        <w:rPr>
          <w:sz w:val="28"/>
          <w:szCs w:val="28"/>
        </w:rPr>
        <w:t xml:space="preserve">. </w:t>
      </w:r>
    </w:p>
    <w:p w:rsidR="007603FE" w:rsidRPr="00B35490" w:rsidRDefault="007603FE" w:rsidP="007603FE">
      <w:pPr>
        <w:autoSpaceDE/>
        <w:autoSpaceDN/>
        <w:jc w:val="both"/>
        <w:rPr>
          <w:sz w:val="28"/>
          <w:szCs w:val="28"/>
        </w:rPr>
      </w:pPr>
      <w:r w:rsidRPr="00B35490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«Новосибирская ассоциации детских объединений» </w:t>
      </w:r>
    </w:p>
    <w:p w:rsidR="007603FE" w:rsidRPr="00B35490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8B0A32">
        <w:rPr>
          <w:sz w:val="28"/>
          <w:szCs w:val="28"/>
        </w:rPr>
        <w:t>Государственная публичная научно-техническая библиотека СО РАН, ул. Восход, 15,</w:t>
      </w:r>
      <w:r w:rsidRPr="00B35490">
        <w:rPr>
          <w:sz w:val="28"/>
          <w:szCs w:val="28"/>
        </w:rPr>
        <w:t xml:space="preserve"> </w:t>
      </w:r>
      <w:r>
        <w:rPr>
          <w:sz w:val="28"/>
          <w:szCs w:val="28"/>
        </w:rPr>
        <w:t>зал-семинар,</w:t>
      </w:r>
      <w:r w:rsidRPr="00B35490">
        <w:rPr>
          <w:sz w:val="28"/>
          <w:szCs w:val="28"/>
        </w:rPr>
        <w:t xml:space="preserve"> 2 этажа</w:t>
      </w:r>
    </w:p>
    <w:bookmarkEnd w:id="2"/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shd w:val="clear" w:color="auto" w:fill="D9D9D9" w:themeFill="background1" w:themeFillShade="D9"/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 </w:t>
      </w:r>
      <w:r w:rsidRPr="00C140D4">
        <w:rPr>
          <w:b/>
          <w:bCs/>
          <w:sz w:val="28"/>
          <w:szCs w:val="28"/>
        </w:rPr>
        <w:t>26 ноября</w:t>
      </w:r>
    </w:p>
    <w:p w:rsidR="007603FE" w:rsidRPr="00C140D4" w:rsidRDefault="007603FE" w:rsidP="007603FE">
      <w:pPr>
        <w:shd w:val="clear" w:color="auto" w:fill="EEECE1"/>
        <w:autoSpaceDE/>
        <w:autoSpaceDN/>
        <w:jc w:val="both"/>
        <w:rPr>
          <w:b/>
          <w:sz w:val="28"/>
          <w:szCs w:val="28"/>
        </w:rPr>
      </w:pPr>
      <w:r w:rsidRPr="00C140D4">
        <w:rPr>
          <w:b/>
          <w:sz w:val="28"/>
          <w:szCs w:val="28"/>
        </w:rPr>
        <w:t>1</w:t>
      </w:r>
      <w:r w:rsidRPr="00C41C03">
        <w:rPr>
          <w:b/>
          <w:sz w:val="28"/>
          <w:szCs w:val="28"/>
        </w:rPr>
        <w:t>1</w:t>
      </w:r>
      <w:r w:rsidRPr="00C140D4">
        <w:rPr>
          <w:b/>
          <w:sz w:val="28"/>
          <w:szCs w:val="28"/>
        </w:rPr>
        <w:t>.00 - 1</w:t>
      </w:r>
      <w:r w:rsidRPr="00C41C03">
        <w:rPr>
          <w:b/>
          <w:sz w:val="28"/>
          <w:szCs w:val="28"/>
        </w:rPr>
        <w:t>3</w:t>
      </w:r>
      <w:r w:rsidRPr="00C140D4">
        <w:rPr>
          <w:b/>
          <w:sz w:val="28"/>
          <w:szCs w:val="28"/>
        </w:rPr>
        <w:t>.00</w:t>
      </w:r>
    </w:p>
    <w:p w:rsidR="007603FE" w:rsidRPr="00C140D4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8A2719" w:rsidRDefault="007603FE" w:rsidP="007603FE">
      <w:pPr>
        <w:autoSpaceDE/>
        <w:autoSpaceDN/>
        <w:jc w:val="both"/>
        <w:rPr>
          <w:b/>
          <w:sz w:val="28"/>
          <w:szCs w:val="28"/>
        </w:rPr>
      </w:pPr>
      <w:r w:rsidRPr="008A2719">
        <w:rPr>
          <w:b/>
          <w:sz w:val="28"/>
          <w:szCs w:val="28"/>
        </w:rPr>
        <w:t>ЗАКРЫТИЕ ФОРУМА. Пленарное заседание</w:t>
      </w:r>
    </w:p>
    <w:p w:rsidR="007603FE" w:rsidRPr="008A2719" w:rsidRDefault="007603FE" w:rsidP="007603FE">
      <w:pPr>
        <w:autoSpaceDE/>
        <w:autoSpaceDN/>
        <w:jc w:val="both"/>
        <w:rPr>
          <w:b/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Государственная публичная научно-техническая библиотека СО РАН, ул. Восход, 15, 4 этаж, конференц-зал</w:t>
      </w:r>
      <w:r>
        <w:rPr>
          <w:sz w:val="28"/>
          <w:szCs w:val="28"/>
        </w:rPr>
        <w:t>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Приветствие официальных лиц.</w:t>
      </w:r>
    </w:p>
    <w:p w:rsidR="007603FE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 xml:space="preserve">Презентация итогов обсуждений на площадках </w:t>
      </w:r>
      <w:r>
        <w:rPr>
          <w:sz w:val="28"/>
          <w:szCs w:val="28"/>
        </w:rPr>
        <w:t>Ф</w:t>
      </w:r>
      <w:r w:rsidRPr="00C140D4">
        <w:rPr>
          <w:sz w:val="28"/>
          <w:szCs w:val="28"/>
        </w:rPr>
        <w:t>орума.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Выступление модераторов секций, экспертов по темам.</w:t>
      </w:r>
    </w:p>
    <w:p w:rsidR="007603FE" w:rsidRPr="00C140D4" w:rsidRDefault="007603FE" w:rsidP="007603FE">
      <w:pPr>
        <w:autoSpaceDE/>
        <w:autoSpaceDN/>
        <w:jc w:val="both"/>
        <w:rPr>
          <w:sz w:val="28"/>
          <w:szCs w:val="28"/>
        </w:rPr>
      </w:pPr>
      <w:r w:rsidRPr="00C140D4">
        <w:rPr>
          <w:sz w:val="28"/>
          <w:szCs w:val="28"/>
        </w:rPr>
        <w:t>Принятие итоговой резолюции.</w:t>
      </w:r>
    </w:p>
    <w:p w:rsidR="00A308F0" w:rsidRDefault="00A308F0"/>
    <w:sectPr w:rsidR="00A3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E"/>
    <w:rsid w:val="00103F39"/>
    <w:rsid w:val="001E6D64"/>
    <w:rsid w:val="00232A56"/>
    <w:rsid w:val="0073530C"/>
    <w:rsid w:val="007603FE"/>
    <w:rsid w:val="00827C05"/>
    <w:rsid w:val="00A308F0"/>
    <w:rsid w:val="00B117B9"/>
    <w:rsid w:val="00E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 Максим Александрович</dc:creator>
  <cp:lastModifiedBy>petrenich-anna@mail.ru</cp:lastModifiedBy>
  <cp:revision>2</cp:revision>
  <dcterms:created xsi:type="dcterms:W3CDTF">2021-11-21T11:09:00Z</dcterms:created>
  <dcterms:modified xsi:type="dcterms:W3CDTF">2021-11-21T11:09:00Z</dcterms:modified>
</cp:coreProperties>
</file>